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Look w:val="04A0" w:firstRow="1" w:lastRow="0" w:firstColumn="1" w:lastColumn="0" w:noHBand="0" w:noVBand="1"/>
      </w:tblPr>
      <w:tblGrid>
        <w:gridCol w:w="3652"/>
        <w:gridCol w:w="5919"/>
      </w:tblGrid>
      <w:tr w:rsidR="00CF2A11" w:rsidRPr="00B71319" w:rsidTr="005A4B86">
        <w:trPr>
          <w:trHeight w:val="14448"/>
        </w:trPr>
        <w:tc>
          <w:tcPr>
            <w:tcW w:w="3652" w:type="dxa"/>
          </w:tcPr>
          <w:p w:rsidR="00CF2A11" w:rsidRPr="00CC72BB" w:rsidRDefault="00FB3177" w:rsidP="00CC72BB">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Одинокая старость</w:t>
            </w:r>
          </w:p>
        </w:tc>
        <w:tc>
          <w:tcPr>
            <w:tcW w:w="5919" w:type="dxa"/>
          </w:tcPr>
          <w:p w:rsidR="007F0E8F" w:rsidRPr="00CC72BB" w:rsidRDefault="003461AE" w:rsidP="00CC72BB">
            <w:pPr>
              <w:spacing w:line="360" w:lineRule="auto"/>
              <w:rPr>
                <w:rFonts w:ascii="Times New Roman" w:hAnsi="Times New Roman" w:cs="Times New Roman"/>
                <w:color w:val="000000" w:themeColor="text1"/>
                <w:sz w:val="28"/>
                <w:szCs w:val="28"/>
              </w:rPr>
            </w:pPr>
            <w:r w:rsidRPr="00CC72BB">
              <w:rPr>
                <w:rFonts w:ascii="Times New Roman" w:hAnsi="Times New Roman" w:cs="Times New Roman"/>
                <w:color w:val="000000" w:themeColor="text1"/>
                <w:sz w:val="28"/>
                <w:szCs w:val="28"/>
              </w:rPr>
              <w:t>1.</w:t>
            </w:r>
            <w:r w:rsidR="00B44499" w:rsidRPr="00CC72BB">
              <w:rPr>
                <w:rFonts w:ascii="Times New Roman" w:hAnsi="Times New Roman" w:cs="Times New Roman"/>
                <w:color w:val="000000" w:themeColor="text1"/>
                <w:sz w:val="28"/>
                <w:szCs w:val="28"/>
              </w:rPr>
              <w:t xml:space="preserve"> А.С. Пушкин в повести «Станционный смотритель» пишет о Самсоне </w:t>
            </w:r>
            <w:proofErr w:type="spellStart"/>
            <w:r w:rsidR="00B44499" w:rsidRPr="00CC72BB">
              <w:rPr>
                <w:rFonts w:ascii="Times New Roman" w:hAnsi="Times New Roman" w:cs="Times New Roman"/>
                <w:color w:val="000000" w:themeColor="text1"/>
                <w:sz w:val="28"/>
                <w:szCs w:val="28"/>
              </w:rPr>
              <w:t>Вырине</w:t>
            </w:r>
            <w:proofErr w:type="spellEnd"/>
            <w:r w:rsidR="00B44499" w:rsidRPr="00CC72BB">
              <w:rPr>
                <w:rFonts w:ascii="Times New Roman" w:hAnsi="Times New Roman" w:cs="Times New Roman"/>
                <w:color w:val="000000" w:themeColor="text1"/>
                <w:sz w:val="28"/>
                <w:szCs w:val="28"/>
              </w:rPr>
              <w:t>, которого бросила дочь Дуня, уехав с молодым офицером. Старик очень скучал по ней и</w:t>
            </w:r>
            <w:r w:rsidR="008F3260">
              <w:rPr>
                <w:rFonts w:ascii="Times New Roman" w:hAnsi="Times New Roman" w:cs="Times New Roman"/>
                <w:color w:val="000000" w:themeColor="text1"/>
                <w:sz w:val="28"/>
                <w:szCs w:val="28"/>
              </w:rPr>
              <w:t xml:space="preserve"> хотел заботиться, но похититель его дочери просто вытолкнул приехавшего родителя</w:t>
            </w:r>
            <w:r w:rsidR="00B44499" w:rsidRPr="00CC72BB">
              <w:rPr>
                <w:rFonts w:ascii="Times New Roman" w:hAnsi="Times New Roman" w:cs="Times New Roman"/>
                <w:color w:val="000000" w:themeColor="text1"/>
                <w:sz w:val="28"/>
                <w:szCs w:val="28"/>
              </w:rPr>
              <w:t xml:space="preserve"> за дверь. Через какое-то </w:t>
            </w:r>
            <w:r w:rsidR="008F3260">
              <w:rPr>
                <w:rFonts w:ascii="Times New Roman" w:hAnsi="Times New Roman" w:cs="Times New Roman"/>
                <w:color w:val="000000" w:themeColor="text1"/>
                <w:sz w:val="28"/>
                <w:szCs w:val="28"/>
              </w:rPr>
              <w:t xml:space="preserve">время после смерти смотрителя </w:t>
            </w:r>
            <w:r w:rsidR="00B44499" w:rsidRPr="00CC72BB">
              <w:rPr>
                <w:rFonts w:ascii="Times New Roman" w:hAnsi="Times New Roman" w:cs="Times New Roman"/>
                <w:color w:val="000000" w:themeColor="text1"/>
                <w:sz w:val="28"/>
                <w:szCs w:val="28"/>
              </w:rPr>
              <w:t>какая-то барыня приезжала на место могилы с тремя детьми и долго там лежала. После этого она дала пятак сыну пивовара, который её туда проводил, и уехала.</w:t>
            </w:r>
            <w:r w:rsidR="008F3260">
              <w:rPr>
                <w:rFonts w:ascii="Times New Roman" w:hAnsi="Times New Roman" w:cs="Times New Roman"/>
                <w:color w:val="000000" w:themeColor="text1"/>
                <w:sz w:val="28"/>
                <w:szCs w:val="28"/>
              </w:rPr>
              <w:t xml:space="preserve"> Это была та самая Дуня, которая так и не смогла сжиться с мыслью, что своим равнодушием сгубила деда своих детей.</w:t>
            </w:r>
          </w:p>
          <w:p w:rsidR="003461AE" w:rsidRPr="00CC72BB" w:rsidRDefault="003461AE" w:rsidP="00CC72BB">
            <w:pPr>
              <w:spacing w:line="360" w:lineRule="auto"/>
              <w:rPr>
                <w:rFonts w:ascii="Times New Roman" w:hAnsi="Times New Roman" w:cs="Times New Roman"/>
                <w:color w:val="000000" w:themeColor="text1"/>
                <w:sz w:val="28"/>
                <w:szCs w:val="28"/>
              </w:rPr>
            </w:pPr>
            <w:r w:rsidRPr="00CC72BB">
              <w:rPr>
                <w:rFonts w:ascii="Times New Roman" w:hAnsi="Times New Roman" w:cs="Times New Roman"/>
                <w:color w:val="000000" w:themeColor="text1"/>
                <w:sz w:val="28"/>
                <w:szCs w:val="28"/>
              </w:rPr>
              <w:t>2. К. Г. Паустовский в рассказе «Телеграмма» пишет о пожилой женщине Катерине Петровне из далёкого села Заборье. У неё была только одна дочь, проживавшая в Ленинграде, и они три года не виделись. Старушка не хотела мешать, поэтому почти не выходила на связь. Дочь лишь иногда переводила ей деньги. Однажды Катерина Петровна попросила Настю приехать, но та не успела: оказалась в селе лишь на второй день после похорон. Дочь почувствовала свою вину перед мамой за её одинокую старость, и крадучись покинула село, чтобы никто не увидел.</w:t>
            </w:r>
          </w:p>
          <w:p w:rsidR="003461AE" w:rsidRPr="00CC72BB" w:rsidRDefault="003461AE" w:rsidP="00CC72BB">
            <w:pPr>
              <w:spacing w:line="360" w:lineRule="auto"/>
              <w:rPr>
                <w:rFonts w:ascii="Times New Roman" w:hAnsi="Times New Roman" w:cs="Times New Roman"/>
                <w:color w:val="000000" w:themeColor="text1"/>
                <w:sz w:val="28"/>
                <w:szCs w:val="28"/>
              </w:rPr>
            </w:pPr>
          </w:p>
        </w:tc>
      </w:tr>
      <w:tr w:rsidR="00CF2A11" w:rsidRPr="00B71319" w:rsidTr="005A4B86">
        <w:trPr>
          <w:trHeight w:val="14448"/>
        </w:trPr>
        <w:tc>
          <w:tcPr>
            <w:tcW w:w="3652" w:type="dxa"/>
          </w:tcPr>
          <w:p w:rsidR="00BE7314" w:rsidRPr="005A4B86" w:rsidRDefault="00BE7314" w:rsidP="005A4B86">
            <w:pPr>
              <w:spacing w:line="360" w:lineRule="auto"/>
              <w:rPr>
                <w:rFonts w:ascii="Times New Roman" w:hAnsi="Times New Roman" w:cs="Times New Roman"/>
                <w:sz w:val="28"/>
                <w:szCs w:val="28"/>
              </w:rPr>
            </w:pPr>
          </w:p>
          <w:p w:rsidR="00CF2A11" w:rsidRPr="005A4B86" w:rsidRDefault="00176055" w:rsidP="005A4B86">
            <w:pPr>
              <w:spacing w:line="360" w:lineRule="auto"/>
              <w:rPr>
                <w:rFonts w:ascii="Times New Roman" w:hAnsi="Times New Roman" w:cs="Times New Roman"/>
                <w:sz w:val="28"/>
                <w:szCs w:val="28"/>
              </w:rPr>
            </w:pPr>
            <w:r w:rsidRPr="005A4B86">
              <w:rPr>
                <w:rFonts w:ascii="Times New Roman" w:hAnsi="Times New Roman" w:cs="Times New Roman"/>
                <w:sz w:val="28"/>
                <w:szCs w:val="28"/>
              </w:rPr>
              <w:t>Старость — важная ступень в жизни человека</w:t>
            </w:r>
          </w:p>
        </w:tc>
        <w:tc>
          <w:tcPr>
            <w:tcW w:w="5919" w:type="dxa"/>
          </w:tcPr>
          <w:p w:rsidR="004955AB" w:rsidRDefault="00764056" w:rsidP="00764056">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764056">
              <w:rPr>
                <w:rFonts w:ascii="Times New Roman" w:hAnsi="Times New Roman" w:cs="Times New Roman"/>
                <w:color w:val="000000" w:themeColor="text1"/>
                <w:sz w:val="28"/>
                <w:szCs w:val="28"/>
              </w:rPr>
              <w:t xml:space="preserve">Немецкий писатель Герман </w:t>
            </w:r>
            <w:proofErr w:type="gramStart"/>
            <w:r w:rsidRPr="00764056">
              <w:rPr>
                <w:rFonts w:ascii="Times New Roman" w:hAnsi="Times New Roman" w:cs="Times New Roman"/>
                <w:color w:val="000000" w:themeColor="text1"/>
                <w:sz w:val="28"/>
                <w:szCs w:val="28"/>
              </w:rPr>
              <w:t>Гессе</w:t>
            </w:r>
            <w:proofErr w:type="gramEnd"/>
            <w:r w:rsidRPr="00764056">
              <w:rPr>
                <w:rFonts w:ascii="Times New Roman" w:hAnsi="Times New Roman" w:cs="Times New Roman"/>
                <w:color w:val="000000" w:themeColor="text1"/>
                <w:sz w:val="28"/>
                <w:szCs w:val="28"/>
              </w:rPr>
              <w:t xml:space="preserve"> в тексте «О старости» писал, что преклонный возраст — это новая ступень в жизни человека. </w:t>
            </w:r>
            <w:r>
              <w:rPr>
                <w:rFonts w:ascii="Times New Roman" w:hAnsi="Times New Roman" w:cs="Times New Roman"/>
                <w:color w:val="000000" w:themeColor="text1"/>
                <w:sz w:val="28"/>
                <w:szCs w:val="28"/>
              </w:rPr>
              <w:t xml:space="preserve">По мнению автора, </w:t>
            </w:r>
            <w:r w:rsidRPr="00764056">
              <w:rPr>
                <w:rFonts w:ascii="Times New Roman" w:hAnsi="Times New Roman" w:cs="Times New Roman"/>
                <w:color w:val="000000" w:themeColor="text1"/>
                <w:sz w:val="28"/>
                <w:szCs w:val="28"/>
              </w:rPr>
              <w:t>люди должны принимать и признавать свою старость. На этом этапе нужно выполнить большое количество задач, не меньше, чем и в юном возрасте. Если человек будет от них увиливать и презирать свою старость, то окажется недостойным представителем этой ступени жизни.</w:t>
            </w:r>
          </w:p>
          <w:p w:rsidR="00764056" w:rsidRPr="00AA0625" w:rsidRDefault="00764056" w:rsidP="00AA0625">
            <w:pPr>
              <w:spacing w:line="360" w:lineRule="auto"/>
              <w:rPr>
                <w:rFonts w:ascii="Times New Roman" w:hAnsi="Times New Roman" w:cs="Times New Roman"/>
                <w:sz w:val="28"/>
                <w:szCs w:val="28"/>
              </w:rPr>
            </w:pPr>
            <w:r>
              <w:rPr>
                <w:rFonts w:ascii="Times New Roman" w:hAnsi="Times New Roman" w:cs="Times New Roman"/>
                <w:sz w:val="28"/>
                <w:szCs w:val="28"/>
              </w:rPr>
              <w:t xml:space="preserve">2. </w:t>
            </w:r>
            <w:r w:rsidRPr="00AA0625">
              <w:rPr>
                <w:rFonts w:ascii="Times New Roman" w:hAnsi="Times New Roman" w:cs="Times New Roman"/>
                <w:sz w:val="28"/>
                <w:szCs w:val="28"/>
              </w:rPr>
              <w:t>В романе-эпопее Л. Н. Толстого « Война и мир» присутствует старый князь Николай Андреевич Болконский.</w:t>
            </w:r>
            <w:r w:rsidR="00AA0625">
              <w:rPr>
                <w:rFonts w:ascii="Times New Roman" w:hAnsi="Times New Roman" w:cs="Times New Roman"/>
                <w:sz w:val="28"/>
                <w:szCs w:val="28"/>
              </w:rPr>
              <w:t xml:space="preserve"> Несмотря на преклонный возраст, герой произведения полон жизненной энергии. Он постоянно работает: пишет мемуары, делает выкладки из высшей матема</w:t>
            </w:r>
            <w:r w:rsidR="00F26F4C">
              <w:rPr>
                <w:rFonts w:ascii="Times New Roman" w:hAnsi="Times New Roman" w:cs="Times New Roman"/>
                <w:sz w:val="28"/>
                <w:szCs w:val="28"/>
              </w:rPr>
              <w:t>т</w:t>
            </w:r>
            <w:r w:rsidR="00AA0625">
              <w:rPr>
                <w:rFonts w:ascii="Times New Roman" w:hAnsi="Times New Roman" w:cs="Times New Roman"/>
                <w:sz w:val="28"/>
                <w:szCs w:val="28"/>
              </w:rPr>
              <w:t>ики, занимается садом, следит за постройками. Помимо этого</w:t>
            </w:r>
            <w:r w:rsidR="00F26F4C">
              <w:rPr>
                <w:rFonts w:ascii="Times New Roman" w:hAnsi="Times New Roman" w:cs="Times New Roman"/>
                <w:sz w:val="28"/>
                <w:szCs w:val="28"/>
              </w:rPr>
              <w:t>,</w:t>
            </w:r>
            <w:r w:rsidR="00AA0625">
              <w:rPr>
                <w:rFonts w:ascii="Times New Roman" w:hAnsi="Times New Roman" w:cs="Times New Roman"/>
                <w:sz w:val="28"/>
                <w:szCs w:val="28"/>
              </w:rPr>
              <w:t xml:space="preserve"> князь интересуется происходящим в сфере политики и военной обстановки в России. Старость совершенно не мешает Николаю Болконскому вести насыщенный образ жизни.</w:t>
            </w:r>
          </w:p>
          <w:p w:rsidR="00764056" w:rsidRPr="00764056" w:rsidRDefault="00764056" w:rsidP="00764056">
            <w:pPr>
              <w:spacing w:line="360" w:lineRule="auto"/>
              <w:rPr>
                <w:rFonts w:ascii="Times New Roman" w:hAnsi="Times New Roman" w:cs="Times New Roman"/>
                <w:color w:val="000000" w:themeColor="text1"/>
                <w:sz w:val="28"/>
                <w:szCs w:val="28"/>
              </w:rPr>
            </w:pPr>
          </w:p>
        </w:tc>
      </w:tr>
      <w:tr w:rsidR="00CF2A11" w:rsidRPr="00B71319" w:rsidTr="00CF2A11">
        <w:tc>
          <w:tcPr>
            <w:tcW w:w="3652" w:type="dxa"/>
          </w:tcPr>
          <w:p w:rsidR="00CF2A11" w:rsidRPr="005A4B86" w:rsidRDefault="00FB3177" w:rsidP="005A4B86">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Восприятие </w:t>
            </w:r>
            <w:r w:rsidR="005A4B86" w:rsidRPr="005A4B86">
              <w:rPr>
                <w:rFonts w:ascii="Times New Roman" w:hAnsi="Times New Roman" w:cs="Times New Roman"/>
                <w:sz w:val="28"/>
                <w:szCs w:val="28"/>
              </w:rPr>
              <w:t>человеком</w:t>
            </w:r>
            <w:r w:rsidR="00176055" w:rsidRPr="005A4B86">
              <w:rPr>
                <w:rFonts w:ascii="Times New Roman" w:hAnsi="Times New Roman" w:cs="Times New Roman"/>
                <w:sz w:val="28"/>
                <w:szCs w:val="28"/>
              </w:rPr>
              <w:t xml:space="preserve"> старости</w:t>
            </w:r>
          </w:p>
        </w:tc>
        <w:tc>
          <w:tcPr>
            <w:tcW w:w="5919" w:type="dxa"/>
          </w:tcPr>
          <w:p w:rsidR="007A6C20" w:rsidRDefault="00E724A3" w:rsidP="00E724A3">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В рассказе К. Г. Паустовского «Старый повар» описывается человек п</w:t>
            </w:r>
            <w:r w:rsidR="008F3260">
              <w:rPr>
                <w:rFonts w:ascii="Times New Roman" w:hAnsi="Times New Roman" w:cs="Times New Roman"/>
                <w:color w:val="000000" w:themeColor="text1"/>
                <w:sz w:val="28"/>
                <w:szCs w:val="28"/>
              </w:rPr>
              <w:t xml:space="preserve">реклонного возраста, который серьезно </w:t>
            </w:r>
            <w:r>
              <w:rPr>
                <w:rFonts w:ascii="Times New Roman" w:hAnsi="Times New Roman" w:cs="Times New Roman"/>
                <w:color w:val="000000" w:themeColor="text1"/>
                <w:sz w:val="28"/>
                <w:szCs w:val="28"/>
              </w:rPr>
              <w:t>болен</w:t>
            </w:r>
            <w:r w:rsidR="008F326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и полностью осознаёт и принимает скорую смерть. Он хочет исповедаться перед кончиной, но не имеет возможности пригласить священника. Поэтому вместо </w:t>
            </w:r>
            <w:proofErr w:type="spellStart"/>
            <w:r>
              <w:rPr>
                <w:rFonts w:ascii="Times New Roman" w:hAnsi="Times New Roman" w:cs="Times New Roman"/>
                <w:color w:val="000000" w:themeColor="text1"/>
                <w:sz w:val="28"/>
                <w:szCs w:val="28"/>
              </w:rPr>
              <w:t>богослужителя</w:t>
            </w:r>
            <w:proofErr w:type="spellEnd"/>
            <w:r>
              <w:rPr>
                <w:rFonts w:ascii="Times New Roman" w:hAnsi="Times New Roman" w:cs="Times New Roman"/>
                <w:color w:val="000000" w:themeColor="text1"/>
                <w:sz w:val="28"/>
                <w:szCs w:val="28"/>
              </w:rPr>
              <w:t xml:space="preserve"> приходит простой прохожий. Он отпускает грехи старого повара и даже исполняет желание. С помощью музыки помогает </w:t>
            </w:r>
            <w:proofErr w:type="gramStart"/>
            <w:r>
              <w:rPr>
                <w:rFonts w:ascii="Times New Roman" w:hAnsi="Times New Roman" w:cs="Times New Roman"/>
                <w:color w:val="000000" w:themeColor="text1"/>
                <w:sz w:val="28"/>
                <w:szCs w:val="28"/>
              </w:rPr>
              <w:t>умирающему</w:t>
            </w:r>
            <w:proofErr w:type="gramEnd"/>
            <w:r>
              <w:rPr>
                <w:rFonts w:ascii="Times New Roman" w:hAnsi="Times New Roman" w:cs="Times New Roman"/>
                <w:color w:val="000000" w:themeColor="text1"/>
                <w:sz w:val="28"/>
                <w:szCs w:val="28"/>
              </w:rPr>
              <w:t xml:space="preserve"> увидеть прошлое. Старик узнаёт его имя и спокойно отходит в мир иной.</w:t>
            </w:r>
          </w:p>
          <w:p w:rsidR="007A6C20" w:rsidRPr="00E724A3" w:rsidRDefault="007A6C20" w:rsidP="005A4B86">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BA1D49">
              <w:rPr>
                <w:rFonts w:ascii="Times New Roman" w:hAnsi="Times New Roman" w:cs="Times New Roman"/>
                <w:color w:val="000000" w:themeColor="text1"/>
                <w:sz w:val="28"/>
                <w:szCs w:val="28"/>
              </w:rPr>
              <w:t>М</w:t>
            </w:r>
            <w:proofErr w:type="gramStart"/>
            <w:r w:rsidR="00BA1D49">
              <w:rPr>
                <w:rFonts w:ascii="Times New Roman" w:hAnsi="Times New Roman" w:cs="Times New Roman"/>
                <w:color w:val="000000" w:themeColor="text1"/>
                <w:sz w:val="28"/>
                <w:szCs w:val="28"/>
              </w:rPr>
              <w:t xml:space="preserve"> .</w:t>
            </w:r>
            <w:proofErr w:type="gramEnd"/>
            <w:r w:rsidR="00BA1D49">
              <w:rPr>
                <w:rFonts w:ascii="Times New Roman" w:hAnsi="Times New Roman" w:cs="Times New Roman"/>
                <w:color w:val="000000" w:themeColor="text1"/>
                <w:sz w:val="28"/>
                <w:szCs w:val="28"/>
              </w:rPr>
              <w:t xml:space="preserve">М. Пришвин в рассказе «Старый гриб» описывает </w:t>
            </w:r>
            <w:r w:rsidR="005A4B86">
              <w:rPr>
                <w:rFonts w:ascii="Times New Roman" w:hAnsi="Times New Roman" w:cs="Times New Roman"/>
                <w:color w:val="000000" w:themeColor="text1"/>
                <w:sz w:val="28"/>
                <w:szCs w:val="28"/>
              </w:rPr>
              <w:t>человека преклонного возраста, который рассуждал о старости. Однажды его товарища назвали старым грибом, и он вспомнил о том, как ходил в лес. Там была сыроежка</w:t>
            </w:r>
            <w:r w:rsidR="008F3260">
              <w:rPr>
                <w:rFonts w:ascii="Times New Roman" w:hAnsi="Times New Roman" w:cs="Times New Roman"/>
                <w:color w:val="000000" w:themeColor="text1"/>
                <w:sz w:val="28"/>
                <w:szCs w:val="28"/>
              </w:rPr>
              <w:t>, из которой после дождя</w:t>
            </w:r>
            <w:r w:rsidR="005A4B86">
              <w:rPr>
                <w:rFonts w:ascii="Times New Roman" w:hAnsi="Times New Roman" w:cs="Times New Roman"/>
                <w:color w:val="000000" w:themeColor="text1"/>
                <w:sz w:val="28"/>
                <w:szCs w:val="28"/>
              </w:rPr>
              <w:t xml:space="preserve"> пили птицы и сам рассказчик. То есть этот гриб приносил пользу, а позднее до</w:t>
            </w:r>
            <w:r w:rsidR="008F3260">
              <w:rPr>
                <w:rFonts w:ascii="Times New Roman" w:hAnsi="Times New Roman" w:cs="Times New Roman"/>
                <w:color w:val="000000" w:themeColor="text1"/>
                <w:sz w:val="28"/>
                <w:szCs w:val="28"/>
              </w:rPr>
              <w:t>лжен был дать семена, чтобы произвести на свет</w:t>
            </w:r>
            <w:r w:rsidR="005A4B86">
              <w:rPr>
                <w:rFonts w:ascii="Times New Roman" w:hAnsi="Times New Roman" w:cs="Times New Roman"/>
                <w:color w:val="000000" w:themeColor="text1"/>
                <w:sz w:val="28"/>
                <w:szCs w:val="28"/>
              </w:rPr>
              <w:t xml:space="preserve"> потомство. Товарищ рассказчика тоже приносил пользу, несмотря на старость.</w:t>
            </w:r>
          </w:p>
        </w:tc>
      </w:tr>
      <w:tr w:rsidR="00CF2A11" w:rsidRPr="00B71319" w:rsidTr="00CF2A11">
        <w:tc>
          <w:tcPr>
            <w:tcW w:w="3652" w:type="dxa"/>
          </w:tcPr>
          <w:p w:rsidR="00CF2A11" w:rsidRPr="00CC72BB" w:rsidRDefault="00FB3177" w:rsidP="00CC72BB">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Неуважение к старшим поколениям</w:t>
            </w:r>
          </w:p>
        </w:tc>
        <w:tc>
          <w:tcPr>
            <w:tcW w:w="5919" w:type="dxa"/>
          </w:tcPr>
          <w:p w:rsidR="0032285A" w:rsidRPr="00764056" w:rsidRDefault="00764056" w:rsidP="00764056">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61328D" w:rsidRPr="00764056">
              <w:rPr>
                <w:rFonts w:ascii="Times New Roman" w:hAnsi="Times New Roman" w:cs="Times New Roman"/>
                <w:color w:val="000000" w:themeColor="text1"/>
                <w:sz w:val="28"/>
                <w:szCs w:val="28"/>
              </w:rPr>
              <w:t xml:space="preserve">А. П. Чехов в пьесе «Вишнёвый сад» рассказывает о старом слуге по имени Фирс, который любил, уважал своих господ и служил им всю свою долгую жизнь. </w:t>
            </w:r>
            <w:r w:rsidR="00A62577" w:rsidRPr="00764056">
              <w:rPr>
                <w:rFonts w:ascii="Times New Roman" w:hAnsi="Times New Roman" w:cs="Times New Roman"/>
                <w:color w:val="000000" w:themeColor="text1"/>
                <w:sz w:val="28"/>
                <w:szCs w:val="28"/>
              </w:rPr>
              <w:t xml:space="preserve">Однажды жителям дома пришлось переехать. Они </w:t>
            </w:r>
            <w:r w:rsidR="0061328D" w:rsidRPr="00764056">
              <w:rPr>
                <w:rFonts w:ascii="Times New Roman" w:hAnsi="Times New Roman" w:cs="Times New Roman"/>
                <w:color w:val="000000" w:themeColor="text1"/>
                <w:sz w:val="28"/>
                <w:szCs w:val="28"/>
              </w:rPr>
              <w:t xml:space="preserve">собирались отправить пожилого человека в больницу, </w:t>
            </w:r>
            <w:r w:rsidR="00A62577" w:rsidRPr="00764056">
              <w:rPr>
                <w:rFonts w:ascii="Times New Roman" w:hAnsi="Times New Roman" w:cs="Times New Roman"/>
                <w:color w:val="000000" w:themeColor="text1"/>
                <w:sz w:val="28"/>
                <w:szCs w:val="28"/>
              </w:rPr>
              <w:t xml:space="preserve">но </w:t>
            </w:r>
            <w:r w:rsidR="0061328D" w:rsidRPr="00764056">
              <w:rPr>
                <w:rFonts w:ascii="Times New Roman" w:hAnsi="Times New Roman" w:cs="Times New Roman"/>
                <w:color w:val="000000" w:themeColor="text1"/>
                <w:sz w:val="28"/>
                <w:szCs w:val="28"/>
              </w:rPr>
              <w:lastRenderedPageBreak/>
              <w:t>это было для них далеко не первостепенной задачей. В итоге господа уехали, забыв Фирса одного в заколоченном доме. Там он и умер.</w:t>
            </w:r>
          </w:p>
          <w:p w:rsidR="00A62577" w:rsidRPr="00764056" w:rsidRDefault="00764056" w:rsidP="00764056">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107ED9" w:rsidRPr="00764056">
              <w:rPr>
                <w:rFonts w:ascii="Times New Roman" w:hAnsi="Times New Roman" w:cs="Times New Roman"/>
                <w:color w:val="000000" w:themeColor="text1"/>
                <w:sz w:val="28"/>
                <w:szCs w:val="28"/>
              </w:rPr>
              <w:t>В романе в стихах А</w:t>
            </w:r>
            <w:proofErr w:type="gramStart"/>
            <w:r w:rsidR="00107ED9" w:rsidRPr="00764056">
              <w:rPr>
                <w:rFonts w:ascii="Times New Roman" w:hAnsi="Times New Roman" w:cs="Times New Roman"/>
                <w:color w:val="000000" w:themeColor="text1"/>
                <w:sz w:val="28"/>
                <w:szCs w:val="28"/>
              </w:rPr>
              <w:t xml:space="preserve"> .</w:t>
            </w:r>
            <w:proofErr w:type="gramEnd"/>
            <w:r w:rsidR="00107ED9" w:rsidRPr="00764056">
              <w:rPr>
                <w:rFonts w:ascii="Times New Roman" w:hAnsi="Times New Roman" w:cs="Times New Roman"/>
                <w:color w:val="000000" w:themeColor="text1"/>
                <w:sz w:val="28"/>
                <w:szCs w:val="28"/>
              </w:rPr>
              <w:t>С. Пушкина «Евгений Онегин» упоминается дядя главного героя, который</w:t>
            </w:r>
            <w:r w:rsidR="0099097B" w:rsidRPr="00764056">
              <w:rPr>
                <w:rFonts w:ascii="Times New Roman" w:hAnsi="Times New Roman" w:cs="Times New Roman"/>
                <w:color w:val="000000" w:themeColor="text1"/>
                <w:sz w:val="28"/>
                <w:szCs w:val="28"/>
              </w:rPr>
              <w:t xml:space="preserve"> серьёзно заболел</w:t>
            </w:r>
            <w:r w:rsidR="00EB4E33" w:rsidRPr="00764056">
              <w:rPr>
                <w:rFonts w:ascii="Times New Roman" w:hAnsi="Times New Roman" w:cs="Times New Roman"/>
                <w:color w:val="000000" w:themeColor="text1"/>
                <w:sz w:val="28"/>
                <w:szCs w:val="28"/>
              </w:rPr>
              <w:t xml:space="preserve"> и лежал при смерти.</w:t>
            </w:r>
            <w:r w:rsidR="00763BCB" w:rsidRPr="00764056">
              <w:rPr>
                <w:rFonts w:ascii="Times New Roman" w:hAnsi="Times New Roman" w:cs="Times New Roman"/>
                <w:color w:val="000000" w:themeColor="text1"/>
                <w:sz w:val="28"/>
                <w:szCs w:val="28"/>
              </w:rPr>
              <w:t xml:space="preserve"> Евгений ухаживал за ним, но</w:t>
            </w:r>
            <w:r w:rsidR="00B71319" w:rsidRPr="00764056">
              <w:rPr>
                <w:rFonts w:ascii="Times New Roman" w:hAnsi="Times New Roman" w:cs="Times New Roman"/>
                <w:color w:val="000000" w:themeColor="text1"/>
                <w:sz w:val="28"/>
                <w:szCs w:val="28"/>
              </w:rPr>
              <w:t xml:space="preserve"> это было ему в тягость, и</w:t>
            </w:r>
            <w:r w:rsidR="00763BCB" w:rsidRPr="00764056">
              <w:rPr>
                <w:rFonts w:ascii="Times New Roman" w:hAnsi="Times New Roman" w:cs="Times New Roman"/>
                <w:color w:val="000000" w:themeColor="text1"/>
                <w:sz w:val="28"/>
                <w:szCs w:val="28"/>
              </w:rPr>
              <w:t xml:space="preserve"> про себя</w:t>
            </w:r>
            <w:r w:rsidR="00B71319" w:rsidRPr="00764056">
              <w:rPr>
                <w:rFonts w:ascii="Times New Roman" w:hAnsi="Times New Roman" w:cs="Times New Roman"/>
                <w:color w:val="000000" w:themeColor="text1"/>
                <w:sz w:val="28"/>
                <w:szCs w:val="28"/>
              </w:rPr>
              <w:t xml:space="preserve"> он думал о том, как такое времяпрепровождение утомительно. Онегин </w:t>
            </w:r>
            <w:r w:rsidR="00763BCB" w:rsidRPr="00764056">
              <w:rPr>
                <w:rFonts w:ascii="Times New Roman" w:hAnsi="Times New Roman" w:cs="Times New Roman"/>
                <w:color w:val="000000" w:themeColor="text1"/>
                <w:sz w:val="28"/>
                <w:szCs w:val="28"/>
              </w:rPr>
              <w:t>мечтал о скорейшей кончине больного</w:t>
            </w:r>
            <w:r w:rsidR="008F3260">
              <w:rPr>
                <w:rFonts w:ascii="Times New Roman" w:hAnsi="Times New Roman" w:cs="Times New Roman"/>
                <w:color w:val="000000" w:themeColor="text1"/>
                <w:sz w:val="28"/>
                <w:szCs w:val="28"/>
              </w:rPr>
              <w:t>, чтобы поскорее сбросить с себя груз ответственности и получить наследство</w:t>
            </w:r>
            <w:r w:rsidR="00763BCB" w:rsidRPr="00764056">
              <w:rPr>
                <w:rFonts w:ascii="Times New Roman" w:hAnsi="Times New Roman" w:cs="Times New Roman"/>
                <w:color w:val="000000" w:themeColor="text1"/>
                <w:sz w:val="28"/>
                <w:szCs w:val="28"/>
              </w:rPr>
              <w:t>.</w:t>
            </w:r>
            <w:r w:rsidR="00B71319" w:rsidRPr="00764056">
              <w:rPr>
                <w:rFonts w:ascii="Times New Roman" w:hAnsi="Times New Roman" w:cs="Times New Roman"/>
                <w:color w:val="000000" w:themeColor="text1"/>
                <w:sz w:val="28"/>
                <w:szCs w:val="28"/>
              </w:rPr>
              <w:t xml:space="preserve"> Автор передаёт такую мысль молодого человека: «К</w:t>
            </w:r>
            <w:r w:rsidR="00E724A3">
              <w:rPr>
                <w:rFonts w:ascii="Times New Roman" w:hAnsi="Times New Roman" w:cs="Times New Roman"/>
                <w:color w:val="000000" w:themeColor="text1"/>
                <w:sz w:val="28"/>
                <w:szCs w:val="28"/>
              </w:rPr>
              <w:t xml:space="preserve">акое низкое коварство </w:t>
            </w:r>
            <w:proofErr w:type="gramStart"/>
            <w:r w:rsidR="00E724A3">
              <w:rPr>
                <w:rFonts w:ascii="Times New Roman" w:hAnsi="Times New Roman" w:cs="Times New Roman"/>
                <w:color w:val="000000" w:themeColor="text1"/>
                <w:sz w:val="28"/>
                <w:szCs w:val="28"/>
              </w:rPr>
              <w:t>п</w:t>
            </w:r>
            <w:r w:rsidR="00B71319" w:rsidRPr="00764056">
              <w:rPr>
                <w:rFonts w:ascii="Times New Roman" w:hAnsi="Times New Roman" w:cs="Times New Roman"/>
                <w:color w:val="000000" w:themeColor="text1"/>
                <w:sz w:val="28"/>
                <w:szCs w:val="28"/>
              </w:rPr>
              <w:t>олуживого</w:t>
            </w:r>
            <w:proofErr w:type="gramEnd"/>
            <w:r w:rsidR="00B71319" w:rsidRPr="00764056">
              <w:rPr>
                <w:rFonts w:ascii="Times New Roman" w:hAnsi="Times New Roman" w:cs="Times New Roman"/>
                <w:color w:val="000000" w:themeColor="text1"/>
                <w:sz w:val="28"/>
                <w:szCs w:val="28"/>
              </w:rPr>
              <w:t xml:space="preserve"> забавлять».</w:t>
            </w:r>
            <w:r w:rsidR="008F3260">
              <w:rPr>
                <w:rFonts w:ascii="Times New Roman" w:hAnsi="Times New Roman" w:cs="Times New Roman"/>
                <w:color w:val="000000" w:themeColor="text1"/>
                <w:sz w:val="28"/>
                <w:szCs w:val="28"/>
              </w:rPr>
              <w:t xml:space="preserve"> Однако такие мысли отдают цинизмом и обнажают мелкую и эгоистичную натуру </w:t>
            </w:r>
            <w:proofErr w:type="gramStart"/>
            <w:r w:rsidR="008F3260">
              <w:rPr>
                <w:rFonts w:ascii="Times New Roman" w:hAnsi="Times New Roman" w:cs="Times New Roman"/>
                <w:color w:val="000000" w:themeColor="text1"/>
                <w:sz w:val="28"/>
                <w:szCs w:val="28"/>
              </w:rPr>
              <w:t>говорящего</w:t>
            </w:r>
            <w:proofErr w:type="gramEnd"/>
            <w:r w:rsidR="008F3260">
              <w:rPr>
                <w:rFonts w:ascii="Times New Roman" w:hAnsi="Times New Roman" w:cs="Times New Roman"/>
                <w:color w:val="000000" w:themeColor="text1"/>
                <w:sz w:val="28"/>
                <w:szCs w:val="28"/>
              </w:rPr>
              <w:t>. Этим «полуживым» людям мы, молодые и здоровые, обязаны жизнью и всем, что имеем.</w:t>
            </w:r>
          </w:p>
        </w:tc>
      </w:tr>
      <w:tr w:rsidR="00CF2A11" w:rsidRPr="00B71319" w:rsidTr="00CF2A11">
        <w:tc>
          <w:tcPr>
            <w:tcW w:w="3652" w:type="dxa"/>
          </w:tcPr>
          <w:p w:rsidR="00CF2A11" w:rsidRPr="00CC72BB" w:rsidRDefault="008648EF" w:rsidP="00CC72BB">
            <w:pPr>
              <w:spacing w:line="360" w:lineRule="auto"/>
              <w:rPr>
                <w:rFonts w:ascii="Times New Roman" w:hAnsi="Times New Roman" w:cs="Times New Roman"/>
                <w:color w:val="000000" w:themeColor="text1"/>
                <w:sz w:val="28"/>
                <w:szCs w:val="28"/>
              </w:rPr>
            </w:pPr>
            <w:r w:rsidRPr="00CC72BB">
              <w:rPr>
                <w:rFonts w:ascii="Times New Roman" w:hAnsi="Times New Roman" w:cs="Times New Roman"/>
                <w:color w:val="000000" w:themeColor="text1"/>
                <w:sz w:val="28"/>
                <w:szCs w:val="28"/>
              </w:rPr>
              <w:lastRenderedPageBreak/>
              <w:t>Молодость в душе стариков</w:t>
            </w:r>
          </w:p>
        </w:tc>
        <w:tc>
          <w:tcPr>
            <w:tcW w:w="5919" w:type="dxa"/>
          </w:tcPr>
          <w:p w:rsidR="00176055" w:rsidRPr="00764056" w:rsidRDefault="00764056" w:rsidP="00764056">
            <w:pPr>
              <w:spacing w:line="360" w:lineRule="auto"/>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bookmarkStart w:id="0" w:name="_GoBack"/>
            <w:r w:rsidR="00FB12E5" w:rsidRPr="00764056">
              <w:rPr>
                <w:rFonts w:ascii="Times New Roman" w:hAnsi="Times New Roman" w:cs="Times New Roman"/>
                <w:color w:val="000000" w:themeColor="text1"/>
                <w:sz w:val="28"/>
                <w:szCs w:val="28"/>
              </w:rPr>
              <w:t>В</w:t>
            </w:r>
            <w:r w:rsidR="00B746DF" w:rsidRPr="00764056">
              <w:rPr>
                <w:rFonts w:ascii="Times New Roman" w:hAnsi="Times New Roman" w:cs="Times New Roman"/>
                <w:color w:val="000000" w:themeColor="text1"/>
                <w:sz w:val="28"/>
                <w:szCs w:val="28"/>
              </w:rPr>
              <w:t xml:space="preserve"> Рассказе </w:t>
            </w:r>
            <w:r w:rsidR="00086FD3" w:rsidRPr="00764056">
              <w:rPr>
                <w:rFonts w:ascii="Times New Roman" w:hAnsi="Times New Roman" w:cs="Times New Roman"/>
                <w:color w:val="000000" w:themeColor="text1"/>
                <w:sz w:val="28"/>
                <w:szCs w:val="28"/>
                <w:shd w:val="clear" w:color="auto" w:fill="FBFBFB"/>
              </w:rPr>
              <w:t>И.</w:t>
            </w:r>
            <w:r w:rsidR="00B746DF" w:rsidRPr="00764056">
              <w:rPr>
                <w:rFonts w:ascii="Times New Roman" w:hAnsi="Times New Roman" w:cs="Times New Roman"/>
                <w:color w:val="000000" w:themeColor="text1"/>
                <w:sz w:val="28"/>
                <w:szCs w:val="28"/>
                <w:shd w:val="clear" w:color="auto" w:fill="FBFBFB"/>
              </w:rPr>
              <w:t xml:space="preserve"> А. </w:t>
            </w:r>
            <w:r w:rsidR="00086FD3" w:rsidRPr="00764056">
              <w:rPr>
                <w:rFonts w:ascii="Times New Roman" w:hAnsi="Times New Roman" w:cs="Times New Roman"/>
                <w:color w:val="000000" w:themeColor="text1"/>
                <w:sz w:val="28"/>
                <w:szCs w:val="28"/>
                <w:shd w:val="clear" w:color="auto" w:fill="FBFBFB"/>
              </w:rPr>
              <w:t>Бунин</w:t>
            </w:r>
            <w:r w:rsidR="00B746DF" w:rsidRPr="00764056">
              <w:rPr>
                <w:rFonts w:ascii="Times New Roman" w:hAnsi="Times New Roman" w:cs="Times New Roman"/>
                <w:color w:val="000000" w:themeColor="text1"/>
                <w:sz w:val="28"/>
                <w:szCs w:val="28"/>
                <w:shd w:val="clear" w:color="auto" w:fill="FBFBFB"/>
              </w:rPr>
              <w:t>а</w:t>
            </w:r>
            <w:r w:rsidR="00086FD3" w:rsidRPr="00764056">
              <w:rPr>
                <w:rFonts w:ascii="Times New Roman" w:hAnsi="Times New Roman" w:cs="Times New Roman"/>
                <w:color w:val="000000" w:themeColor="text1"/>
                <w:sz w:val="28"/>
                <w:szCs w:val="28"/>
                <w:shd w:val="clear" w:color="auto" w:fill="FBFBFB"/>
              </w:rPr>
              <w:t xml:space="preserve"> «Молодость и старость»</w:t>
            </w:r>
            <w:r w:rsidR="00B746DF" w:rsidRPr="00764056">
              <w:rPr>
                <w:rFonts w:ascii="Times New Roman" w:hAnsi="Times New Roman" w:cs="Times New Roman"/>
                <w:color w:val="000000" w:themeColor="text1"/>
                <w:sz w:val="28"/>
                <w:szCs w:val="28"/>
                <w:shd w:val="clear" w:color="auto" w:fill="FBFBFB"/>
              </w:rPr>
              <w:t xml:space="preserve"> речь идёт о курде, который рассказывал притчу</w:t>
            </w:r>
            <w:r w:rsidR="00FB12E5" w:rsidRPr="00764056">
              <w:rPr>
                <w:rFonts w:ascii="Times New Roman" w:hAnsi="Times New Roman" w:cs="Times New Roman"/>
                <w:color w:val="000000" w:themeColor="text1"/>
                <w:sz w:val="28"/>
                <w:szCs w:val="28"/>
                <w:shd w:val="clear" w:color="auto" w:fill="FBFBFB"/>
              </w:rPr>
              <w:t xml:space="preserve"> красавцу-греку. Основная мысль заключалась в том, что человек должен выполнять только свои функции, не растрачивая жизнь на заработок богатств и их охрану. Тогда душевно он останется молодым, и будет стар лишь телом.</w:t>
            </w:r>
            <w:r w:rsidR="00FB12E5" w:rsidRPr="00764056">
              <w:rPr>
                <w:rFonts w:ascii="Times New Roman" w:eastAsia="Times New Roman" w:hAnsi="Times New Roman" w:cs="Times New Roman"/>
                <w:color w:val="000000" w:themeColor="text1"/>
                <w:sz w:val="28"/>
                <w:szCs w:val="28"/>
              </w:rPr>
              <w:t xml:space="preserve"> Курд утверждает, что нужно сохранять в себе человечность и достоинство, тогда с возрастом не станешь ворчливым.</w:t>
            </w:r>
          </w:p>
          <w:p w:rsidR="00600D4F" w:rsidRPr="00764056" w:rsidRDefault="00764056" w:rsidP="008F3260">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8648EF" w:rsidRPr="00764056">
              <w:rPr>
                <w:rFonts w:ascii="Times New Roman" w:hAnsi="Times New Roman" w:cs="Times New Roman"/>
                <w:color w:val="000000" w:themeColor="text1"/>
                <w:sz w:val="28"/>
                <w:szCs w:val="28"/>
              </w:rPr>
              <w:t xml:space="preserve">В повести Л. И. </w:t>
            </w:r>
            <w:proofErr w:type="spellStart"/>
            <w:r w:rsidR="008648EF" w:rsidRPr="00764056">
              <w:rPr>
                <w:rFonts w:ascii="Times New Roman" w:hAnsi="Times New Roman" w:cs="Times New Roman"/>
                <w:color w:val="000000" w:themeColor="text1"/>
                <w:sz w:val="28"/>
                <w:szCs w:val="28"/>
              </w:rPr>
              <w:t>Лагина</w:t>
            </w:r>
            <w:proofErr w:type="spellEnd"/>
            <w:r w:rsidR="008648EF" w:rsidRPr="00764056">
              <w:rPr>
                <w:rFonts w:ascii="Times New Roman" w:hAnsi="Times New Roman" w:cs="Times New Roman"/>
                <w:color w:val="000000" w:themeColor="text1"/>
                <w:sz w:val="28"/>
                <w:szCs w:val="28"/>
              </w:rPr>
              <w:t xml:space="preserve"> «Старик Хоттабыч»</w:t>
            </w:r>
            <w:r w:rsidR="00CC72BB" w:rsidRPr="00764056">
              <w:rPr>
                <w:rFonts w:ascii="Times New Roman" w:hAnsi="Times New Roman" w:cs="Times New Roman"/>
                <w:color w:val="000000" w:themeColor="text1"/>
                <w:sz w:val="28"/>
                <w:szCs w:val="28"/>
              </w:rPr>
              <w:t xml:space="preserve"> </w:t>
            </w:r>
            <w:r w:rsidR="00CC72BB" w:rsidRPr="00764056">
              <w:rPr>
                <w:rFonts w:ascii="Times New Roman" w:hAnsi="Times New Roman" w:cs="Times New Roman"/>
                <w:color w:val="000000" w:themeColor="text1"/>
                <w:sz w:val="28"/>
                <w:szCs w:val="28"/>
              </w:rPr>
              <w:lastRenderedPageBreak/>
              <w:t>одноимённый персонаж сохраняет в себе молодость, несмотря на солидный возраст. Он по-прежнему весёлый, жизнерадостный и всегда готов совершать безумные поступки. Старик Хоттабыч быстро учится и, после длительного пребывания в заточении, старается влиться в ритм жизни современного общества. Мужчина стремится во всём помогать своему юному хозяину и вершить правосудие там, где это требуется.</w:t>
            </w:r>
            <w:bookmarkEnd w:id="0"/>
          </w:p>
        </w:tc>
      </w:tr>
    </w:tbl>
    <w:p w:rsidR="00CF2A11" w:rsidRPr="00B71319" w:rsidRDefault="00CF2A11" w:rsidP="00B71319">
      <w:pPr>
        <w:spacing w:after="0" w:line="360" w:lineRule="auto"/>
        <w:jc w:val="both"/>
        <w:rPr>
          <w:rFonts w:ascii="Times New Roman" w:hAnsi="Times New Roman" w:cs="Times New Roman"/>
          <w:sz w:val="28"/>
          <w:szCs w:val="28"/>
        </w:rPr>
      </w:pPr>
    </w:p>
    <w:p w:rsidR="00C813CE" w:rsidRPr="00B71319" w:rsidRDefault="005853BA" w:rsidP="00B71319">
      <w:pPr>
        <w:spacing w:after="0" w:line="360" w:lineRule="auto"/>
        <w:jc w:val="both"/>
        <w:rPr>
          <w:rFonts w:ascii="Times New Roman" w:hAnsi="Times New Roman" w:cs="Times New Roman"/>
          <w:sz w:val="28"/>
          <w:szCs w:val="28"/>
        </w:rPr>
      </w:pPr>
      <w:r w:rsidRPr="00B71319">
        <w:rPr>
          <w:rFonts w:ascii="Times New Roman" w:hAnsi="Times New Roman" w:cs="Times New Roman"/>
          <w:sz w:val="28"/>
          <w:szCs w:val="28"/>
        </w:rPr>
        <w:t xml:space="preserve">Автор: </w:t>
      </w:r>
      <w:r w:rsidR="00176055" w:rsidRPr="00B71319">
        <w:rPr>
          <w:rFonts w:ascii="Times New Roman" w:hAnsi="Times New Roman" w:cs="Times New Roman"/>
          <w:sz w:val="28"/>
          <w:szCs w:val="28"/>
        </w:rPr>
        <w:t>Екатерина Степанова</w:t>
      </w:r>
    </w:p>
    <w:p w:rsidR="003C3E29" w:rsidRPr="00B71319" w:rsidRDefault="003C3E29" w:rsidP="00B71319">
      <w:pPr>
        <w:spacing w:after="0" w:line="360" w:lineRule="auto"/>
        <w:jc w:val="both"/>
        <w:rPr>
          <w:rFonts w:ascii="Times New Roman" w:hAnsi="Times New Roman" w:cs="Times New Roman"/>
          <w:sz w:val="28"/>
          <w:szCs w:val="28"/>
        </w:rPr>
      </w:pPr>
    </w:p>
    <w:sectPr w:rsidR="003C3E29" w:rsidRPr="00B71319" w:rsidSect="00042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4DA4"/>
    <w:multiLevelType w:val="hybridMultilevel"/>
    <w:tmpl w:val="B1C695C6"/>
    <w:lvl w:ilvl="0" w:tplc="6F9AF098">
      <w:start w:val="1"/>
      <w:numFmt w:val="decimal"/>
      <w:lvlText w:val="%1."/>
      <w:lvlJc w:val="left"/>
      <w:pPr>
        <w:ind w:left="435" w:hanging="360"/>
      </w:pPr>
      <w:rPr>
        <w:rFonts w:eastAsiaTheme="minorEastAsia"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493426EE"/>
    <w:multiLevelType w:val="hybridMultilevel"/>
    <w:tmpl w:val="2E920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E179DF"/>
    <w:multiLevelType w:val="hybridMultilevel"/>
    <w:tmpl w:val="4CC0B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F11B8E"/>
    <w:multiLevelType w:val="hybridMultilevel"/>
    <w:tmpl w:val="39689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0D0034"/>
    <w:multiLevelType w:val="hybridMultilevel"/>
    <w:tmpl w:val="DDA83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EC58E9"/>
    <w:multiLevelType w:val="hybridMultilevel"/>
    <w:tmpl w:val="086EB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513EF7"/>
    <w:multiLevelType w:val="hybridMultilevel"/>
    <w:tmpl w:val="C7E06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F06979"/>
    <w:multiLevelType w:val="hybridMultilevel"/>
    <w:tmpl w:val="1100A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80F55"/>
    <w:rsid w:val="0000575E"/>
    <w:rsid w:val="00011C62"/>
    <w:rsid w:val="00020F84"/>
    <w:rsid w:val="00034597"/>
    <w:rsid w:val="000423B4"/>
    <w:rsid w:val="00055F8F"/>
    <w:rsid w:val="00056BB7"/>
    <w:rsid w:val="00063C1A"/>
    <w:rsid w:val="00075FED"/>
    <w:rsid w:val="00082DBA"/>
    <w:rsid w:val="0008356A"/>
    <w:rsid w:val="00083EA2"/>
    <w:rsid w:val="00086FD3"/>
    <w:rsid w:val="00096351"/>
    <w:rsid w:val="000A3CE6"/>
    <w:rsid w:val="000A6BBC"/>
    <w:rsid w:val="000B3493"/>
    <w:rsid w:val="000B5315"/>
    <w:rsid w:val="000C7407"/>
    <w:rsid w:val="000D0F98"/>
    <w:rsid w:val="000E1E24"/>
    <w:rsid w:val="00107ED9"/>
    <w:rsid w:val="0013360E"/>
    <w:rsid w:val="0014156B"/>
    <w:rsid w:val="00143EE9"/>
    <w:rsid w:val="00147196"/>
    <w:rsid w:val="00154C2C"/>
    <w:rsid w:val="001564F4"/>
    <w:rsid w:val="00176055"/>
    <w:rsid w:val="001B7708"/>
    <w:rsid w:val="001C251C"/>
    <w:rsid w:val="0022686F"/>
    <w:rsid w:val="00231EAC"/>
    <w:rsid w:val="0023445B"/>
    <w:rsid w:val="0028332F"/>
    <w:rsid w:val="00285220"/>
    <w:rsid w:val="002936E6"/>
    <w:rsid w:val="002D381E"/>
    <w:rsid w:val="002E360E"/>
    <w:rsid w:val="002F05DC"/>
    <w:rsid w:val="003068B6"/>
    <w:rsid w:val="00316046"/>
    <w:rsid w:val="003164DA"/>
    <w:rsid w:val="003178E1"/>
    <w:rsid w:val="0032285A"/>
    <w:rsid w:val="00340783"/>
    <w:rsid w:val="00344766"/>
    <w:rsid w:val="003461AE"/>
    <w:rsid w:val="003500BB"/>
    <w:rsid w:val="00350796"/>
    <w:rsid w:val="00357E03"/>
    <w:rsid w:val="003A7E36"/>
    <w:rsid w:val="003C3E29"/>
    <w:rsid w:val="003D511C"/>
    <w:rsid w:val="003D628C"/>
    <w:rsid w:val="003E07F0"/>
    <w:rsid w:val="003F41D4"/>
    <w:rsid w:val="00401E98"/>
    <w:rsid w:val="00421973"/>
    <w:rsid w:val="004255B4"/>
    <w:rsid w:val="00427C4E"/>
    <w:rsid w:val="0043771D"/>
    <w:rsid w:val="00454C09"/>
    <w:rsid w:val="00466410"/>
    <w:rsid w:val="00491005"/>
    <w:rsid w:val="004955AB"/>
    <w:rsid w:val="004C3D26"/>
    <w:rsid w:val="004D101B"/>
    <w:rsid w:val="004F2719"/>
    <w:rsid w:val="005130F2"/>
    <w:rsid w:val="00563553"/>
    <w:rsid w:val="00563E30"/>
    <w:rsid w:val="0056656C"/>
    <w:rsid w:val="00577960"/>
    <w:rsid w:val="005853BA"/>
    <w:rsid w:val="0059140B"/>
    <w:rsid w:val="005A4B86"/>
    <w:rsid w:val="005B05C0"/>
    <w:rsid w:val="005E3360"/>
    <w:rsid w:val="00600D4F"/>
    <w:rsid w:val="0061328D"/>
    <w:rsid w:val="00622ED2"/>
    <w:rsid w:val="00625B90"/>
    <w:rsid w:val="00626AE0"/>
    <w:rsid w:val="006400ED"/>
    <w:rsid w:val="00696548"/>
    <w:rsid w:val="006A0FBA"/>
    <w:rsid w:val="006B7958"/>
    <w:rsid w:val="00702C6D"/>
    <w:rsid w:val="007123F3"/>
    <w:rsid w:val="007328DE"/>
    <w:rsid w:val="00733B14"/>
    <w:rsid w:val="007355D0"/>
    <w:rsid w:val="0074043E"/>
    <w:rsid w:val="00763BCB"/>
    <w:rsid w:val="00764056"/>
    <w:rsid w:val="007714F1"/>
    <w:rsid w:val="0077779E"/>
    <w:rsid w:val="007778E2"/>
    <w:rsid w:val="00780310"/>
    <w:rsid w:val="0078202E"/>
    <w:rsid w:val="00793953"/>
    <w:rsid w:val="007A6C20"/>
    <w:rsid w:val="007A706C"/>
    <w:rsid w:val="007B6358"/>
    <w:rsid w:val="007F0E8F"/>
    <w:rsid w:val="007F418E"/>
    <w:rsid w:val="007F58CB"/>
    <w:rsid w:val="0081370C"/>
    <w:rsid w:val="00842761"/>
    <w:rsid w:val="00842DBC"/>
    <w:rsid w:val="008519F3"/>
    <w:rsid w:val="008648EF"/>
    <w:rsid w:val="00880F55"/>
    <w:rsid w:val="00885BD9"/>
    <w:rsid w:val="00896A97"/>
    <w:rsid w:val="008A0252"/>
    <w:rsid w:val="008A3C63"/>
    <w:rsid w:val="008A605D"/>
    <w:rsid w:val="008B2F92"/>
    <w:rsid w:val="008B35AA"/>
    <w:rsid w:val="008E2A6A"/>
    <w:rsid w:val="008E2B92"/>
    <w:rsid w:val="008F3260"/>
    <w:rsid w:val="00902416"/>
    <w:rsid w:val="00937EBA"/>
    <w:rsid w:val="00942337"/>
    <w:rsid w:val="00944119"/>
    <w:rsid w:val="009720C3"/>
    <w:rsid w:val="00976045"/>
    <w:rsid w:val="0099097B"/>
    <w:rsid w:val="009B1A33"/>
    <w:rsid w:val="009B6AF7"/>
    <w:rsid w:val="009C1733"/>
    <w:rsid w:val="009C650C"/>
    <w:rsid w:val="009D349C"/>
    <w:rsid w:val="009F38EC"/>
    <w:rsid w:val="00A06EBD"/>
    <w:rsid w:val="00A15569"/>
    <w:rsid w:val="00A21DBE"/>
    <w:rsid w:val="00A220D7"/>
    <w:rsid w:val="00A31E08"/>
    <w:rsid w:val="00A40B11"/>
    <w:rsid w:val="00A46F74"/>
    <w:rsid w:val="00A47490"/>
    <w:rsid w:val="00A50AED"/>
    <w:rsid w:val="00A57360"/>
    <w:rsid w:val="00A62577"/>
    <w:rsid w:val="00A866A4"/>
    <w:rsid w:val="00A946F2"/>
    <w:rsid w:val="00AA0625"/>
    <w:rsid w:val="00AF02D0"/>
    <w:rsid w:val="00B12343"/>
    <w:rsid w:val="00B13A08"/>
    <w:rsid w:val="00B2643A"/>
    <w:rsid w:val="00B2700E"/>
    <w:rsid w:val="00B31536"/>
    <w:rsid w:val="00B44499"/>
    <w:rsid w:val="00B71319"/>
    <w:rsid w:val="00B746DF"/>
    <w:rsid w:val="00B955B7"/>
    <w:rsid w:val="00BA1D49"/>
    <w:rsid w:val="00BA73B3"/>
    <w:rsid w:val="00BB7160"/>
    <w:rsid w:val="00BE7314"/>
    <w:rsid w:val="00C07BAF"/>
    <w:rsid w:val="00C32BDE"/>
    <w:rsid w:val="00C4729C"/>
    <w:rsid w:val="00C527BD"/>
    <w:rsid w:val="00C61F4E"/>
    <w:rsid w:val="00C65415"/>
    <w:rsid w:val="00C813CE"/>
    <w:rsid w:val="00C83D3F"/>
    <w:rsid w:val="00C85C9D"/>
    <w:rsid w:val="00C860AE"/>
    <w:rsid w:val="00C94638"/>
    <w:rsid w:val="00CB27DE"/>
    <w:rsid w:val="00CB66FD"/>
    <w:rsid w:val="00CC1FB3"/>
    <w:rsid w:val="00CC72BB"/>
    <w:rsid w:val="00CD0F60"/>
    <w:rsid w:val="00CF282A"/>
    <w:rsid w:val="00CF2A11"/>
    <w:rsid w:val="00CF2EF7"/>
    <w:rsid w:val="00D1468C"/>
    <w:rsid w:val="00D34673"/>
    <w:rsid w:val="00D60408"/>
    <w:rsid w:val="00D633CB"/>
    <w:rsid w:val="00DA78C8"/>
    <w:rsid w:val="00DF0CBD"/>
    <w:rsid w:val="00DF2B2A"/>
    <w:rsid w:val="00E32038"/>
    <w:rsid w:val="00E441AF"/>
    <w:rsid w:val="00E5229D"/>
    <w:rsid w:val="00E724A3"/>
    <w:rsid w:val="00E72529"/>
    <w:rsid w:val="00E83B76"/>
    <w:rsid w:val="00EA24A5"/>
    <w:rsid w:val="00EB4E33"/>
    <w:rsid w:val="00EC3DF9"/>
    <w:rsid w:val="00EE174A"/>
    <w:rsid w:val="00EE2CAA"/>
    <w:rsid w:val="00EF61BC"/>
    <w:rsid w:val="00F26F4C"/>
    <w:rsid w:val="00F32267"/>
    <w:rsid w:val="00F32EAE"/>
    <w:rsid w:val="00F67B83"/>
    <w:rsid w:val="00F8205A"/>
    <w:rsid w:val="00F844D3"/>
    <w:rsid w:val="00F92841"/>
    <w:rsid w:val="00FB12E5"/>
    <w:rsid w:val="00FB3177"/>
    <w:rsid w:val="00FC70A0"/>
    <w:rsid w:val="00FE1CDE"/>
    <w:rsid w:val="00FE2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3B4"/>
  </w:style>
  <w:style w:type="paragraph" w:styleId="1">
    <w:name w:val="heading 1"/>
    <w:basedOn w:val="a"/>
    <w:next w:val="a"/>
    <w:link w:val="10"/>
    <w:uiPriority w:val="9"/>
    <w:qFormat/>
    <w:rsid w:val="001760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760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F55"/>
    <w:pPr>
      <w:ind w:left="720"/>
      <w:contextualSpacing/>
    </w:pPr>
  </w:style>
  <w:style w:type="table" w:styleId="a4">
    <w:name w:val="Table Grid"/>
    <w:basedOn w:val="a1"/>
    <w:uiPriority w:val="59"/>
    <w:rsid w:val="00CF2A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176055"/>
    <w:rPr>
      <w:color w:val="0000FF"/>
      <w:u w:val="single"/>
    </w:rPr>
  </w:style>
  <w:style w:type="character" w:customStyle="1" w:styleId="20">
    <w:name w:val="Заголовок 2 Знак"/>
    <w:basedOn w:val="a0"/>
    <w:link w:val="2"/>
    <w:uiPriority w:val="9"/>
    <w:rsid w:val="00176055"/>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176055"/>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semiHidden/>
    <w:unhideWhenUsed/>
    <w:rsid w:val="00086F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l">
    <w:name w:val="vl"/>
    <w:basedOn w:val="a0"/>
    <w:rsid w:val="00B713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4698">
      <w:bodyDiv w:val="1"/>
      <w:marLeft w:val="0"/>
      <w:marRight w:val="0"/>
      <w:marTop w:val="0"/>
      <w:marBottom w:val="0"/>
      <w:divBdr>
        <w:top w:val="none" w:sz="0" w:space="0" w:color="auto"/>
        <w:left w:val="none" w:sz="0" w:space="0" w:color="auto"/>
        <w:bottom w:val="none" w:sz="0" w:space="0" w:color="auto"/>
        <w:right w:val="none" w:sz="0" w:space="0" w:color="auto"/>
      </w:divBdr>
    </w:div>
    <w:div w:id="163399823">
      <w:bodyDiv w:val="1"/>
      <w:marLeft w:val="0"/>
      <w:marRight w:val="0"/>
      <w:marTop w:val="0"/>
      <w:marBottom w:val="0"/>
      <w:divBdr>
        <w:top w:val="none" w:sz="0" w:space="0" w:color="auto"/>
        <w:left w:val="none" w:sz="0" w:space="0" w:color="auto"/>
        <w:bottom w:val="none" w:sz="0" w:space="0" w:color="auto"/>
        <w:right w:val="none" w:sz="0" w:space="0" w:color="auto"/>
      </w:divBdr>
    </w:div>
    <w:div w:id="1296451635">
      <w:bodyDiv w:val="1"/>
      <w:marLeft w:val="0"/>
      <w:marRight w:val="0"/>
      <w:marTop w:val="0"/>
      <w:marBottom w:val="0"/>
      <w:divBdr>
        <w:top w:val="none" w:sz="0" w:space="0" w:color="auto"/>
        <w:left w:val="none" w:sz="0" w:space="0" w:color="auto"/>
        <w:bottom w:val="none" w:sz="0" w:space="0" w:color="auto"/>
        <w:right w:val="none" w:sz="0" w:space="0" w:color="auto"/>
      </w:divBdr>
    </w:div>
    <w:div w:id="210259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390A6-5478-409C-8EB7-891D97839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5</Pages>
  <Words>736</Words>
  <Characters>4200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Мария</cp:lastModifiedBy>
  <cp:revision>33</cp:revision>
  <dcterms:created xsi:type="dcterms:W3CDTF">2018-03-09T15:20:00Z</dcterms:created>
  <dcterms:modified xsi:type="dcterms:W3CDTF">2018-04-06T15:09:00Z</dcterms:modified>
</cp:coreProperties>
</file>