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649C">
        <w:tc>
          <w:tcPr>
            <w:tcW w:w="4785" w:type="dxa"/>
          </w:tcPr>
          <w:p w:rsidR="0026649C" w:rsidRDefault="005C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Дружба и вражда</w:t>
            </w:r>
          </w:p>
        </w:tc>
        <w:tc>
          <w:tcPr>
            <w:tcW w:w="4786" w:type="dxa"/>
          </w:tcPr>
          <w:p w:rsidR="0026649C" w:rsidRDefault="005C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М. Ю. Лермонтов “Герой нашего времени” </w:t>
            </w:r>
          </w:p>
          <w:p w:rsidR="0026649C" w:rsidRDefault="005C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данном прозведении мы можем проследить развитие взаимоотношений главного героя, Григория Печорина, и его сослуживца, юнк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ера Грушницкого. Их отношения сложно назвать дружескими, герои очень ядовито влияют на жизни друг друга: зависть, злоба, гордыня -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еделенно не дружественные качества. Печорин с самого знакомства дает понять что презирает дружеские чувства, все же внешне старается показать дружбу, но в действительности, молодые люди не любили друг друга просто за то, кто они есть, что в финале произвед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привело к трагичному исходу - убийству Грушницкого. Данный пример показывает, что между двумя эгоистичными и помешанными на своей гордыне людьми не может возникнуть теплых дружеских отношений, они будут снова и снова разрушать друг друга. </w:t>
            </w:r>
          </w:p>
          <w:p w:rsidR="0026649C" w:rsidRDefault="005C79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И. С. Ту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ргенев “Отцы и дети”</w:t>
            </w:r>
          </w:p>
          <w:p w:rsidR="0026649C" w:rsidRDefault="005C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Кирсанов и Евгений Базаров - главные герои романа, два представителя нового поколения, однако же, не разделяющие общие интересы. В начале романа мы видим, что Аркадий хочет проникнуться стилем мышления приятеля, но со временем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сам понимает, что они слишком разные. Основное различие в их мировоззрении заключается в их представлении о смысле жизни человека, о его месте в мире. К концу произведения герои окончательно разрывают связи, Аркадий даже отказывается помянуть погибшего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вгения, настолько серьзны были разногласия между героями. </w:t>
            </w:r>
          </w:p>
        </w:tc>
      </w:tr>
      <w:tr w:rsidR="0026649C">
        <w:tc>
          <w:tcPr>
            <w:tcW w:w="4785" w:type="dxa"/>
          </w:tcPr>
          <w:p w:rsidR="0026649C" w:rsidRDefault="005C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Проблема истинной  дружбы </w:t>
            </w:r>
          </w:p>
        </w:tc>
        <w:tc>
          <w:tcPr>
            <w:tcW w:w="4786" w:type="dxa"/>
          </w:tcPr>
          <w:p w:rsidR="0026649C" w:rsidRDefault="005C79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И. А. Гончаров “Обломов”</w:t>
            </w:r>
          </w:p>
          <w:p w:rsidR="0026649C" w:rsidRDefault="005C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Обломов и Штольц, хоть и разные по своей натуре люди, но их дружба по истине крепка и проверена годами. Будучи еще маленькими мальчиками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ерои подружились, обучаясь вместе в пансионе. Несмотря на то, что герои являются полными противоположностями. их дружба по прежнему крепка, ведь они смогли найти истинные достоинства друг друга. Штольц всегда выручает несамостоятельного друга, помогает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жизненные трудности и делает это совершенно бескорыстно. И даже после смерти друга, продолжает заботиться о его семье. </w:t>
            </w:r>
          </w:p>
          <w:p w:rsidR="0026649C" w:rsidRDefault="005C79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Л. Н. Толстой “Война и мир”</w:t>
            </w:r>
          </w:p>
          <w:p w:rsidR="0026649C" w:rsidRDefault="005C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Главных героев романа, Андрея Болконского и Пьера Безухова, объединяет стремление к познанию себя,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ановление духа и мировоззрения, они оба хотят привнести в этот мир что-то хорошее и правильное. Даже несмотря на некоторые различия, как возраст и социальный статус, между героями зарождается настоящая дружба, они уважают мнения друг друга и стремления 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аморазвитию. Болконский и Безухов учатся друг у друга, помогают познать мир и себя. </w:t>
            </w:r>
          </w:p>
        </w:tc>
      </w:tr>
      <w:tr w:rsidR="0026649C">
        <w:tc>
          <w:tcPr>
            <w:tcW w:w="4785" w:type="dxa"/>
          </w:tcPr>
          <w:p w:rsidR="0026649C" w:rsidRDefault="005C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Проблема ложной дружбы </w:t>
            </w:r>
          </w:p>
        </w:tc>
        <w:tc>
          <w:tcPr>
            <w:tcW w:w="4786" w:type="dxa"/>
          </w:tcPr>
          <w:p w:rsidR="0026649C" w:rsidRDefault="005C79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А. С. Пушкин “Евгений Онегин”</w:t>
            </w:r>
          </w:p>
          <w:p w:rsidR="0026649C" w:rsidRDefault="005C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Наглядным примером ложной дружбы можно назвать отношения Онегина и Ленского. На первый взгляд, у героев есть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ечто общее, но жизнь сделала их совершенно разными людьми. Онегин ставил себя выше друга, считал себя более сознательным, дружил с Ленским больше от скуки и, не имения другого выбора. Конфликт на фоне любовной линии ставший проверкой дружбы молодых людей,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к смерти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Ленского.</w:t>
            </w:r>
          </w:p>
          <w:p w:rsidR="0026649C" w:rsidRDefault="005C794F">
            <w:pPr>
              <w:rPr>
                <w:rFonts w:ascii="Lora" w:eastAsia="Lora" w:hAnsi="Lora" w:cs="Lora"/>
              </w:rPr>
            </w:pPr>
            <w:r>
              <w:rPr>
                <w:rFonts w:ascii="Times New Roman" w:eastAsia="Times New Roman" w:hAnsi="Times New Roman" w:cs="Lora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Lora"/>
                <w:b/>
                <w:bCs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Lo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Lora"/>
                <w:b/>
                <w:bCs/>
                <w:sz w:val="28"/>
                <w:szCs w:val="28"/>
              </w:rPr>
              <w:t xml:space="preserve">С. Пушкин “Дубровский” </w:t>
            </w:r>
            <w:r>
              <w:rPr>
                <w:rFonts w:ascii="Lora" w:eastAsia="Lora" w:hAnsi="Lora" w:cs="Lora"/>
              </w:rPr>
              <w:t xml:space="preserve">  </w:t>
            </w:r>
          </w:p>
          <w:p w:rsidR="0026649C" w:rsidRDefault="005C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основе сюжета вражда двух главных героев - Андрея Дубровского и Кирилла Троекурова. Начавшаяся еще в юности, на первый взгляд замечательная и истинная дружба, из-за маленькой нелепости переросла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ужасный конфликт. Причиной было случайное оскорбление Дубровского слугой Троекурова, казалось бы, после такого не стоит долго держать обиду на друга, но герои избрали другой путь. Тут встает вопрос: была ли дружба между ними на самом деле?</w:t>
            </w:r>
          </w:p>
        </w:tc>
      </w:tr>
      <w:tr w:rsidR="0026649C">
        <w:tc>
          <w:tcPr>
            <w:tcW w:w="4785" w:type="dxa"/>
          </w:tcPr>
          <w:p w:rsidR="0026649C" w:rsidRDefault="005C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Проблема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роли дружбы в жизни человека </w:t>
            </w:r>
          </w:p>
        </w:tc>
        <w:tc>
          <w:tcPr>
            <w:tcW w:w="4786" w:type="dxa"/>
          </w:tcPr>
          <w:p w:rsidR="0026649C" w:rsidRDefault="005C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И. А. Гончаров “Обломов”</w:t>
            </w:r>
          </w:p>
          <w:p w:rsidR="0026649C" w:rsidRDefault="005C794F">
            <w:pPr>
              <w:rPr>
                <w:rFonts w:ascii="Times New Roman" w:eastAsia="Times New Roman" w:hAnsi="Times New Roman" w:cs="Verdana"/>
                <w:sz w:val="28"/>
                <w:szCs w:val="28"/>
              </w:rPr>
            </w:pPr>
            <w:r>
              <w:rPr>
                <w:rFonts w:ascii="Times New Roman" w:eastAsia="Times New Roman" w:hAnsi="Times New Roman" w:cs="Verdana"/>
                <w:sz w:val="28"/>
                <w:szCs w:val="28"/>
              </w:rPr>
              <w:t xml:space="preserve">В данном романе нам показаны дружеские взаимоотношения Штольца и Обломова, двух разных молодых людей, однако, столь близких и дополняющих друг друга. Несмотря на различия в образе мыслей и жизни, Штольц заботиться об Обломове, который все время лениться и </w:t>
            </w:r>
            <w:r>
              <w:rPr>
                <w:rFonts w:ascii="Times New Roman" w:eastAsia="Times New Roman" w:hAnsi="Times New Roman" w:cs="Verdana"/>
                <w:sz w:val="28"/>
                <w:szCs w:val="28"/>
              </w:rPr>
              <w:t>не видит смысла в труде, тогда как сам Штольц старается быть всегда в движении. Штольц старается вытащить друга из его дурного состояния, хочет показать ему прелести мира и заставить делать что-то полезное. Обломову необходим такой друг, ему необходима так</w:t>
            </w:r>
            <w:r>
              <w:rPr>
                <w:rFonts w:ascii="Times New Roman" w:eastAsia="Times New Roman" w:hAnsi="Times New Roman" w:cs="Verdana"/>
                <w:sz w:val="28"/>
                <w:szCs w:val="28"/>
              </w:rPr>
              <w:t xml:space="preserve">ая искренняя и заботливая дружба. </w:t>
            </w:r>
          </w:p>
          <w:p w:rsidR="0026649C" w:rsidRDefault="005C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Verdana"/>
                <w:b/>
                <w:bCs/>
                <w:sz w:val="28"/>
                <w:szCs w:val="28"/>
              </w:rPr>
              <w:t>2. Ф. М. Достоевский “Преступление и наказание”</w:t>
            </w:r>
            <w:r>
              <w:rPr>
                <w:rFonts w:ascii="Verdana" w:eastAsia="Verdana" w:hAnsi="Verdana" w:cs="Verdana"/>
                <w:sz w:val="16"/>
              </w:rPr>
              <w:br/>
            </w:r>
            <w:r>
              <w:rPr>
                <w:rFonts w:ascii="Times New Roman" w:eastAsia="Times New Roman" w:hAnsi="Times New Roman" w:cs="Verdana"/>
                <w:sz w:val="28"/>
                <w:szCs w:val="28"/>
              </w:rPr>
              <w:t>В данном романе раскрывается дружба двух героев - Раскольникова и Разумихина. Раскольников поглощен своей идеей сверхчеловека, его разум помутнел, тьма закрыла добрые мысли.</w:t>
            </w:r>
            <w:r>
              <w:rPr>
                <w:rFonts w:ascii="Times New Roman" w:eastAsia="Times New Roman" w:hAnsi="Times New Roman" w:cs="Verdana"/>
                <w:sz w:val="28"/>
                <w:szCs w:val="28"/>
              </w:rPr>
              <w:t xml:space="preserve"> Разумихин же, осознавая это, старается помочь другу, защитить его перед “буквой </w:t>
            </w:r>
            <w:r>
              <w:rPr>
                <w:rFonts w:ascii="Times New Roman" w:eastAsia="Times New Roman" w:hAnsi="Times New Roman" w:cs="Verdana"/>
                <w:sz w:val="28"/>
                <w:szCs w:val="28"/>
              </w:rPr>
              <w:lastRenderedPageBreak/>
              <w:t>закона”, утверждая что Раскольников хороший человек со множеством положительных качеств. Рузумихин нужен Раскольникову, его дружба спасает потерявшегося на тропе жизни молодог</w:t>
            </w:r>
            <w:r>
              <w:rPr>
                <w:rFonts w:ascii="Times New Roman" w:eastAsia="Times New Roman" w:hAnsi="Times New Roman" w:cs="Verdana"/>
                <w:sz w:val="28"/>
                <w:szCs w:val="28"/>
              </w:rPr>
              <w:t xml:space="preserve">о человека. </w:t>
            </w:r>
          </w:p>
        </w:tc>
      </w:tr>
      <w:tr w:rsidR="0026649C">
        <w:tc>
          <w:tcPr>
            <w:tcW w:w="4785" w:type="dxa"/>
          </w:tcPr>
          <w:p w:rsidR="0026649C" w:rsidRDefault="00266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6649C" w:rsidRDefault="0026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49C" w:rsidRDefault="0026649C">
      <w:pPr>
        <w:rPr>
          <w:rFonts w:ascii="Times New Roman" w:hAnsi="Times New Roman" w:cs="Times New Roman"/>
          <w:sz w:val="28"/>
          <w:szCs w:val="28"/>
        </w:rPr>
      </w:pPr>
    </w:p>
    <w:sectPr w:rsidR="0026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ora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9C"/>
    <w:rsid w:val="0026649C"/>
    <w:rsid w:val="005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3820</Characters>
  <Application>Microsoft Office Word</Application>
  <DocSecurity>0</DocSecurity>
  <Lines>31</Lines>
  <Paragraphs>8</Paragraphs>
  <ScaleCrop>false</ScaleCrop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2018-05-09T13:00:00Z</dcterms:created>
  <dcterms:modified xsi:type="dcterms:W3CDTF">2018-07-23T21:49:00Z</dcterms:modified>
  <cp:version>0900.0000.01</cp:version>
</cp:coreProperties>
</file>