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F7" w:rsidRDefault="002D45F7" w:rsidP="0094634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45F7" w:rsidTr="002D45F7">
        <w:tc>
          <w:tcPr>
            <w:tcW w:w="4672" w:type="dxa"/>
          </w:tcPr>
          <w:p w:rsidR="002D45F7" w:rsidRDefault="002D45F7" w:rsidP="00E3716D">
            <w:pPr>
              <w:pStyle w:val="a3"/>
              <w:numPr>
                <w:ilvl w:val="0"/>
                <w:numId w:val="2"/>
              </w:numPr>
            </w:pPr>
            <w:r>
              <w:t>Внутренняя красота</w:t>
            </w:r>
          </w:p>
          <w:p w:rsidR="002D45F7" w:rsidRDefault="002D45F7" w:rsidP="002D45F7"/>
        </w:tc>
        <w:tc>
          <w:tcPr>
            <w:tcW w:w="4673" w:type="dxa"/>
          </w:tcPr>
          <w:p w:rsidR="00C6061D" w:rsidRDefault="00E3716D" w:rsidP="00A30898">
            <w:pPr>
              <w:pStyle w:val="a3"/>
              <w:numPr>
                <w:ilvl w:val="0"/>
                <w:numId w:val="4"/>
              </w:numPr>
            </w:pPr>
            <w:r>
              <w:t>Самый популярный и известный образ</w:t>
            </w:r>
            <w:r w:rsidR="00530AD3">
              <w:t xml:space="preserve"> женщины</w:t>
            </w:r>
            <w:r>
              <w:t xml:space="preserve">, чья красота видна в ее поступках и душевных переживаниях – Тургеневская </w:t>
            </w:r>
            <w:r w:rsidR="00C6061D">
              <w:t>девушка. Она очень женственная</w:t>
            </w:r>
            <w:r>
              <w:t>,</w:t>
            </w:r>
            <w:r w:rsidR="00C6061D">
              <w:t xml:space="preserve"> может быть некрасива</w:t>
            </w:r>
            <w:r>
              <w:t xml:space="preserve"> на первый взгляд</w:t>
            </w:r>
            <w:r w:rsidR="00C6061D">
              <w:t>, но есть в ней</w:t>
            </w:r>
            <w:r>
              <w:t xml:space="preserve"> что-то особенное и неуловимое. </w:t>
            </w:r>
          </w:p>
          <w:p w:rsidR="00370077" w:rsidRDefault="00E3716D" w:rsidP="00370077">
            <w:pPr>
              <w:pStyle w:val="a3"/>
            </w:pPr>
            <w:r>
              <w:t>Такие героини много читают и даже</w:t>
            </w:r>
            <w:r w:rsidR="00530AD3">
              <w:t xml:space="preserve"> иногда уходят от реальности</w:t>
            </w:r>
            <w:r>
              <w:t xml:space="preserve">. Но </w:t>
            </w:r>
            <w:r w:rsidR="00370077">
              <w:t xml:space="preserve">при этом </w:t>
            </w:r>
            <w:r>
              <w:t xml:space="preserve">они сильные духом и жертвенные, до такой степени, что готовы пожертвовать своей жизнью, и, зачастую, они сильнее любого героя-мужчины. </w:t>
            </w:r>
            <w:r w:rsidR="00370077">
              <w:t xml:space="preserve">У </w:t>
            </w:r>
            <w:r>
              <w:t>Тургенева даже есть</w:t>
            </w:r>
            <w:r w:rsidR="00C6061D">
              <w:t xml:space="preserve"> известное</w:t>
            </w:r>
            <w:r>
              <w:t xml:space="preserve"> (стихотворение!) в прозе </w:t>
            </w:r>
            <w:r w:rsidR="00450267">
              <w:t>- «</w:t>
            </w:r>
            <w:r w:rsidR="00370077">
              <w:t>П</w:t>
            </w:r>
            <w:r>
              <w:t xml:space="preserve">орог», в нем </w:t>
            </w:r>
            <w:r w:rsidR="00C6061D">
              <w:t>женщина вместо мужчин приносит себя в жертву</w:t>
            </w:r>
            <w:r w:rsidR="00450267">
              <w:t xml:space="preserve"> и отрекается от всего</w:t>
            </w:r>
            <w:r w:rsidR="00C6061D">
              <w:t xml:space="preserve">. Другие </w:t>
            </w:r>
            <w:r w:rsidR="00370077">
              <w:t xml:space="preserve">подобные </w:t>
            </w:r>
            <w:r w:rsidR="00C6061D">
              <w:t>героини</w:t>
            </w:r>
            <w:r w:rsidR="00370077">
              <w:t xml:space="preserve"> более </w:t>
            </w:r>
            <w:proofErr w:type="gramStart"/>
            <w:r w:rsidR="00370077">
              <w:t>привычны</w:t>
            </w:r>
            <w:r w:rsidR="00C6061D">
              <w:t xml:space="preserve"> нам</w:t>
            </w:r>
            <w:proofErr w:type="gramEnd"/>
            <w:r w:rsidR="00C6061D">
              <w:t>, потому что написаны в прозе</w:t>
            </w:r>
            <w:r w:rsidR="00370077">
              <w:t>,</w:t>
            </w:r>
            <w:r w:rsidR="00C6061D">
              <w:t xml:space="preserve"> это</w:t>
            </w:r>
            <w:r w:rsidR="00450267">
              <w:t>, например,</w:t>
            </w:r>
            <w:r w:rsidR="00C6061D">
              <w:t xml:space="preserve"> –</w:t>
            </w:r>
            <w:r w:rsidR="00370077">
              <w:t xml:space="preserve"> Ася, молодая девушка</w:t>
            </w:r>
            <w:r w:rsidR="00C6061D">
              <w:t xml:space="preserve"> из одноименной повести Тургенева. </w:t>
            </w:r>
            <w:r w:rsidR="00370077">
              <w:t>В отличие от взрослого и опытного героя, она не боится своих чувств и идет к ним навстречу, не боясь обжечься. В этой страстности, силе и эмоциональности заключается наивысшая красота.</w:t>
            </w:r>
          </w:p>
          <w:p w:rsidR="00C6061D" w:rsidRDefault="00A30898" w:rsidP="00370077">
            <w:pPr>
              <w:pStyle w:val="a3"/>
              <w:numPr>
                <w:ilvl w:val="0"/>
                <w:numId w:val="4"/>
              </w:numPr>
            </w:pPr>
            <w:r>
              <w:t xml:space="preserve">Произведение Шарлотты </w:t>
            </w:r>
            <w:proofErr w:type="spellStart"/>
            <w:r>
              <w:t>Бронте</w:t>
            </w:r>
            <w:proofErr w:type="spellEnd"/>
            <w:r>
              <w:t xml:space="preserve"> названо в честь главной героини – Джейн Эйр. В этой девушке есть неуловимая притягательность, христианская чистота и, главное, сила</w:t>
            </w:r>
            <w:r w:rsidR="00530AD3">
              <w:t>,</w:t>
            </w:r>
            <w:r>
              <w:t xml:space="preserve"> с которой она переживает болезни, голод, бедность и любовные потрясения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="00530AD3">
              <w:t>Внешне она незаметна, особым изяществом и грацией худенькая сирота из приюта, где детей били и морили голодом, не отличалась. Однако в ее большом и добром сердце всегда находилось место для чужих людей, которым она с радостью помогала и посвящала всю себя. К примеру, героиня преданно любит искалечившегося мистера Рочестера и исцеляет его своей лаской. В</w:t>
            </w:r>
            <w:r>
              <w:t xml:space="preserve"> конце произведения </w:t>
            </w:r>
            <w:r w:rsidR="00530AD3">
              <w:t xml:space="preserve"> она </w:t>
            </w:r>
            <w:r>
              <w:t>обретае</w:t>
            </w:r>
            <w:r w:rsidR="00530AD3">
              <w:t xml:space="preserve">т счастье и любовь, которые </w:t>
            </w:r>
            <w:r>
              <w:t xml:space="preserve">выстрадала и заслужила. </w:t>
            </w:r>
          </w:p>
          <w:p w:rsidR="00A30898" w:rsidRDefault="00782F57" w:rsidP="00946343">
            <w:pPr>
              <w:pStyle w:val="a3"/>
              <w:numPr>
                <w:ilvl w:val="0"/>
                <w:numId w:val="4"/>
              </w:numPr>
            </w:pPr>
            <w:r>
              <w:t xml:space="preserve">В то время как современники Шекспира писали сонеты «как под копирку», восхищаясь в девушках </w:t>
            </w:r>
            <w:r>
              <w:lastRenderedPageBreak/>
              <w:t>одной внешностью и делая из них каких-то неживых кукол, поэт решил высмеять все эти шаблоны в своем 130 сонете. Он начинается со слов «ее глаза на звезды непохожи…». Автор показывает нам обычную девушку, которая не блещет красотой</w:t>
            </w:r>
            <w:r w:rsidR="00530AD3">
              <w:t>, она просто живая и настоящая.</w:t>
            </w:r>
            <w:r>
              <w:t xml:space="preserve"> </w:t>
            </w:r>
            <w:r w:rsidR="00946343">
              <w:t xml:space="preserve">Шекспир показывает нам, что творчество - это не только что-то возвышенное, но и что-то приземлённое, близкое обычному человеку. </w:t>
            </w:r>
            <w:r w:rsidR="00530AD3">
              <w:t>В своей избраннице он увидел не шаблонный лоск светских гостиных, а богатую натуру, которая духовно близка ему. В этой близости</w:t>
            </w:r>
            <w:r w:rsidR="00270918">
              <w:t xml:space="preserve"> он и увидел подлинную красоту, а не ложь напыщенных сравнений.</w:t>
            </w:r>
          </w:p>
        </w:tc>
      </w:tr>
      <w:tr w:rsidR="002D45F7" w:rsidTr="00E3716D">
        <w:trPr>
          <w:trHeight w:val="582"/>
        </w:trPr>
        <w:tc>
          <w:tcPr>
            <w:tcW w:w="4672" w:type="dxa"/>
          </w:tcPr>
          <w:p w:rsidR="002D45F7" w:rsidRDefault="002D45F7" w:rsidP="00946343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Несоответствие </w:t>
            </w:r>
            <w:r w:rsidR="00270918">
              <w:t>внешней и внутренней красоты</w:t>
            </w:r>
          </w:p>
        </w:tc>
        <w:tc>
          <w:tcPr>
            <w:tcW w:w="4673" w:type="dxa"/>
          </w:tcPr>
          <w:p w:rsidR="002D45F7" w:rsidRDefault="00964E14" w:rsidP="0089283E">
            <w:pPr>
              <w:pStyle w:val="a3"/>
              <w:numPr>
                <w:ilvl w:val="0"/>
                <w:numId w:val="5"/>
              </w:numPr>
            </w:pPr>
            <w:r>
              <w:t>Лев Толстой в романе-эпопее «Война и мир» показал девушку, которая была так</w:t>
            </w:r>
            <w:r w:rsidR="00270918">
              <w:t xml:space="preserve"> </w:t>
            </w:r>
            <w:r>
              <w:t xml:space="preserve">же красива, как и отвратительна характером. Это Элен Курагина. Именно она соблазнила Пьера Безухова, человека, совершенно ей противоположного как внешне, так и внутренне. </w:t>
            </w:r>
            <w:r w:rsidR="0019718A">
              <w:t>П</w:t>
            </w:r>
            <w:r>
              <w:t>ог</w:t>
            </w:r>
            <w:r w:rsidR="0019718A">
              <w:t>оваривали, что чуть-ли не</w:t>
            </w:r>
            <w:r>
              <w:t xml:space="preserve"> родной брат польстился на нее. </w:t>
            </w:r>
            <w:r w:rsidR="0019718A">
              <w:t>Своей красотой она умела ловко пользоваться, ей ничего не стоило вытянуть огромные суммы из своего несчастного мужа, шантажировать и надсмехаться над ним. И есть одна важная деталь, которая говорит нам об Элен. Лев Толстой считал детей счастьем и высшим благом, в конце произведения дети появляются у героев, пришедших, по мнению автора, к счастью и верному пути. Но когда Элен замечает свой округлившийся живот, то не радуется ему, а пытается избавиться</w:t>
            </w:r>
            <w:r w:rsidR="0089283E">
              <w:t>, а это</w:t>
            </w:r>
            <w:r w:rsidR="00270918">
              <w:t>,</w:t>
            </w:r>
            <w:r w:rsidR="0089283E">
              <w:t xml:space="preserve"> </w:t>
            </w:r>
            <w:r w:rsidR="00270918">
              <w:t>по Толстому,</w:t>
            </w:r>
            <w:r w:rsidR="0089283E">
              <w:t xml:space="preserve"> страшный грех. Такой человек недостоин ребенка и счастья, которое он приносит. Смерть Элен описана скупо, персонаж просто выводится из романа. </w:t>
            </w:r>
          </w:p>
          <w:p w:rsidR="00270918" w:rsidRDefault="00270918" w:rsidP="00270918">
            <w:pPr>
              <w:pStyle w:val="a3"/>
              <w:numPr>
                <w:ilvl w:val="0"/>
                <w:numId w:val="5"/>
              </w:numPr>
            </w:pPr>
            <w:r>
              <w:t>В Есенинском стихотворении «Т</w:t>
            </w:r>
            <w:r w:rsidR="0089283E">
              <w:t xml:space="preserve">ы меня не любишь, не жалеешь» нам показан похожий на Элен образ распутницы. Девушка, любовь которой «сгорела» и угасла, влюбляет в себя других и прощается с ними без сожаленья. Есенин не ругает ее, ведь сам ведет схожий образ жизни. Порок </w:t>
            </w:r>
            <w:r w:rsidR="0089283E">
              <w:lastRenderedPageBreak/>
              <w:t xml:space="preserve">легкомысленности в стихотворении - это легкий укор, а точнее разговор автора с самим собой. </w:t>
            </w:r>
            <w:r>
              <w:t>В нем автор разграничивает привлекательность и истинную красоту, которая проявляется в душе и уме, а не в показной страсти.</w:t>
            </w:r>
          </w:p>
          <w:p w:rsidR="0089283E" w:rsidRDefault="0089283E" w:rsidP="00270918">
            <w:pPr>
              <w:pStyle w:val="a3"/>
              <w:numPr>
                <w:ilvl w:val="0"/>
                <w:numId w:val="5"/>
              </w:numPr>
            </w:pPr>
            <w:r>
              <w:t xml:space="preserve">Роман О. </w:t>
            </w:r>
            <w:r w:rsidR="00270918">
              <w:t>Уайльда</w:t>
            </w:r>
            <w:r>
              <w:t xml:space="preserve"> «Портрет Дориана Грея» </w:t>
            </w:r>
            <w:r w:rsidR="00FD37F1">
              <w:t xml:space="preserve">полностью посвящен проблеме красоты и ее ценности. Главный герой Дориан хоть и обладает внеземной красотой, но его поступки и слова говорят о духовной нищете. Он доводит до самоубийства девушку, ходит по притонам и в конце произведения решается на убийство. Он пытается все исправить, но в этом видятся лишь тщеславные мотивы. Он сберег тело, но погубил душу. </w:t>
            </w:r>
            <w:r w:rsidR="00F754BE">
              <w:t xml:space="preserve">Поэтому смерть сбрасывает маску, и перед обществом предстает не светский щеголь, а безобразный старик, погрязший в пороках. </w:t>
            </w:r>
          </w:p>
        </w:tc>
      </w:tr>
      <w:tr w:rsidR="002D45F7" w:rsidTr="002D45F7">
        <w:tc>
          <w:tcPr>
            <w:tcW w:w="4672" w:type="dxa"/>
          </w:tcPr>
          <w:p w:rsidR="002D45F7" w:rsidRDefault="002D45F7" w:rsidP="00946343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Как замечать красоту вокруг?</w:t>
            </w:r>
          </w:p>
        </w:tc>
        <w:tc>
          <w:tcPr>
            <w:tcW w:w="4673" w:type="dxa"/>
          </w:tcPr>
          <w:p w:rsidR="002D45F7" w:rsidRDefault="00FD37F1" w:rsidP="00FD37F1">
            <w:pPr>
              <w:pStyle w:val="a3"/>
              <w:numPr>
                <w:ilvl w:val="0"/>
                <w:numId w:val="6"/>
              </w:numPr>
            </w:pPr>
            <w:bookmarkStart w:id="0" w:name="_GoBack"/>
            <w:r>
              <w:t>Спо</w:t>
            </w:r>
            <w:r w:rsidR="00F754BE">
              <w:t xml:space="preserve">собность видеть красоту вокруг </w:t>
            </w:r>
            <w:r>
              <w:t>говорит о внутренней красоте человека. Ярким примером является Андрей Болконский и</w:t>
            </w:r>
            <w:r w:rsidR="000E5FE7">
              <w:t xml:space="preserve">з романа-эпопеи Толстого. Именно в момент душевного просветления он видит природу и небо, «Бесконечное небо». Герой чувствует, что все вокруг «пустое», человеческая жизнь и счастье в семье, доме, умении прощать и любить. </w:t>
            </w:r>
            <w:r w:rsidR="00F754BE">
              <w:t xml:space="preserve">Таким образом, прелесть пейзажа оказывает на личность целебное влияние. Она помогает осознать истинные ценности, развить эстетическое чувство и заглянуть вглубь себя. </w:t>
            </w:r>
          </w:p>
          <w:p w:rsidR="00F754BE" w:rsidRDefault="000E5FE7" w:rsidP="00F754BE">
            <w:pPr>
              <w:pStyle w:val="a3"/>
              <w:numPr>
                <w:ilvl w:val="0"/>
                <w:numId w:val="6"/>
              </w:numPr>
            </w:pPr>
            <w:r>
              <w:t xml:space="preserve">Любовь </w:t>
            </w:r>
            <w:r w:rsidR="00F754BE">
              <w:t xml:space="preserve">к родине </w:t>
            </w:r>
            <w:r>
              <w:t xml:space="preserve">помогает Блоку видеть </w:t>
            </w:r>
            <w:r w:rsidR="00F754BE">
              <w:t xml:space="preserve">ее своеобразную </w:t>
            </w:r>
            <w:r>
              <w:t>красоту. В стихотворении «Россия» поэт говорит о «разбойной красе», когда вокруг все нищее, серые избы и расхлябанные колеи. Он чувствует неуловимый взгляд</w:t>
            </w:r>
            <w:r w:rsidR="00F754BE">
              <w:t xml:space="preserve">, слышит «песню ямщика», и в этом видит всю Россию. Прелесть пейзажа, недоступная многим глазам, способствует пониманию характера родной страны, ее народа и истории. </w:t>
            </w:r>
          </w:p>
          <w:p w:rsidR="000E5FE7" w:rsidRDefault="000E5FE7" w:rsidP="00F754BE">
            <w:pPr>
              <w:pStyle w:val="a3"/>
              <w:numPr>
                <w:ilvl w:val="0"/>
                <w:numId w:val="6"/>
              </w:numPr>
            </w:pPr>
            <w:r>
              <w:t>О способности видеть красоту и восхищаться ею пишет</w:t>
            </w:r>
            <w:r w:rsidR="00F754BE">
              <w:t xml:space="preserve"> Федор Тютчев в стихотворении «Н</w:t>
            </w:r>
            <w:r>
              <w:t xml:space="preserve">е то, что мните вы, природа…». </w:t>
            </w:r>
            <w:r w:rsidR="003E1A50">
              <w:t xml:space="preserve">Рассказ автора звучит как </w:t>
            </w:r>
            <w:r w:rsidR="003E1A50">
              <w:lastRenderedPageBreak/>
              <w:t>сказка, но в ней заключается глубинный смысл. Тютчев стремиться напомнить люд</w:t>
            </w:r>
            <w:r w:rsidR="00F754BE">
              <w:t>ям, что у всего есть душа</w:t>
            </w:r>
            <w:proofErr w:type="gramStart"/>
            <w:r w:rsidR="00F754BE">
              <w:t>.</w:t>
            </w:r>
            <w:proofErr w:type="gramEnd"/>
            <w:r w:rsidR="00F754BE">
              <w:t xml:space="preserve"> Поэт</w:t>
            </w:r>
            <w:r w:rsidR="003E1A50">
              <w:t xml:space="preserve"> приносит в обыденную картину что-то неповторимое и новое, пытается показать читателю мир, скрытый от его глаз</w:t>
            </w:r>
            <w:r w:rsidR="00F754BE">
              <w:t>,</w:t>
            </w:r>
            <w:r w:rsidR="003E1A50">
              <w:t xml:space="preserve"> и разбудить в нем восхищение и любовь</w:t>
            </w:r>
            <w:proofErr w:type="gramStart"/>
            <w:r w:rsidR="003E1A50">
              <w:t>.</w:t>
            </w:r>
            <w:proofErr w:type="gramEnd"/>
            <w:r w:rsidR="003E1A50">
              <w:t xml:space="preserve"> </w:t>
            </w:r>
            <w:r w:rsidR="00F754BE">
              <w:t>Когда мы научимся понимать и ценить окружающий мир, человечество изменит свое отношение к дому и будет уважать его.</w:t>
            </w:r>
            <w:bookmarkEnd w:id="0"/>
          </w:p>
        </w:tc>
      </w:tr>
    </w:tbl>
    <w:p w:rsidR="002D45F7" w:rsidRDefault="002D45F7" w:rsidP="002D45F7"/>
    <w:sectPr w:rsidR="002D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7E6"/>
    <w:multiLevelType w:val="hybridMultilevel"/>
    <w:tmpl w:val="041887CE"/>
    <w:lvl w:ilvl="0" w:tplc="5E741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566090"/>
    <w:multiLevelType w:val="hybridMultilevel"/>
    <w:tmpl w:val="343A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A39AC"/>
    <w:multiLevelType w:val="hybridMultilevel"/>
    <w:tmpl w:val="FD44C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F1F21"/>
    <w:multiLevelType w:val="hybridMultilevel"/>
    <w:tmpl w:val="237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02B6"/>
    <w:multiLevelType w:val="hybridMultilevel"/>
    <w:tmpl w:val="D4E86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86559"/>
    <w:multiLevelType w:val="hybridMultilevel"/>
    <w:tmpl w:val="9A30C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E1"/>
    <w:rsid w:val="000E5FE7"/>
    <w:rsid w:val="0019718A"/>
    <w:rsid w:val="00270918"/>
    <w:rsid w:val="002B382C"/>
    <w:rsid w:val="002D45F7"/>
    <w:rsid w:val="00370077"/>
    <w:rsid w:val="003E1A50"/>
    <w:rsid w:val="00450267"/>
    <w:rsid w:val="00530AD3"/>
    <w:rsid w:val="005604E1"/>
    <w:rsid w:val="00782F57"/>
    <w:rsid w:val="0089283E"/>
    <w:rsid w:val="00946343"/>
    <w:rsid w:val="00964E14"/>
    <w:rsid w:val="00986F15"/>
    <w:rsid w:val="00A30898"/>
    <w:rsid w:val="00C6061D"/>
    <w:rsid w:val="00E3716D"/>
    <w:rsid w:val="00F754BE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F7"/>
    <w:pPr>
      <w:ind w:left="720"/>
      <w:contextualSpacing/>
    </w:pPr>
  </w:style>
  <w:style w:type="table" w:styleId="a4">
    <w:name w:val="Table Grid"/>
    <w:basedOn w:val="a1"/>
    <w:uiPriority w:val="39"/>
    <w:rsid w:val="002D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71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F7"/>
    <w:pPr>
      <w:ind w:left="720"/>
      <w:contextualSpacing/>
    </w:pPr>
  </w:style>
  <w:style w:type="table" w:styleId="a4">
    <w:name w:val="Table Grid"/>
    <w:basedOn w:val="a1"/>
    <w:uiPriority w:val="39"/>
    <w:rsid w:val="002D4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37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5</cp:revision>
  <dcterms:created xsi:type="dcterms:W3CDTF">2018-04-23T05:58:00Z</dcterms:created>
  <dcterms:modified xsi:type="dcterms:W3CDTF">2018-04-26T11:22:00Z</dcterms:modified>
</cp:coreProperties>
</file>